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8E97D" w14:textId="77777777" w:rsidR="00F87858" w:rsidRDefault="00F87858" w:rsidP="00CA7025">
      <w:pPr>
        <w:spacing w:before="120"/>
        <w:jc w:val="center"/>
        <w:rPr>
          <w:b/>
          <w:sz w:val="28"/>
          <w:szCs w:val="20"/>
        </w:rPr>
      </w:pPr>
    </w:p>
    <w:p w14:paraId="40F9BF43" w14:textId="77777777" w:rsidR="00F87858" w:rsidRDefault="00F87858" w:rsidP="00CA7025">
      <w:pPr>
        <w:spacing w:before="120"/>
        <w:jc w:val="center"/>
        <w:rPr>
          <w:b/>
          <w:sz w:val="28"/>
          <w:szCs w:val="20"/>
        </w:rPr>
      </w:pPr>
    </w:p>
    <w:p w14:paraId="171C03B1" w14:textId="28222532"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7A288F3E" w14:textId="77777777" w:rsidR="00814E71" w:rsidRDefault="00513220" w:rsidP="00513220">
      <w:pPr>
        <w:spacing w:before="120"/>
        <w:jc w:val="center"/>
        <w:rPr>
          <w:b/>
          <w:bCs/>
          <w:sz w:val="28"/>
          <w:szCs w:val="28"/>
        </w:rPr>
      </w:pPr>
      <w:r w:rsidRPr="00513220">
        <w:rPr>
          <w:b/>
          <w:bCs/>
          <w:sz w:val="28"/>
          <w:szCs w:val="28"/>
        </w:rPr>
        <w:t>ANNEXURE B</w:t>
      </w:r>
      <w:r w:rsidR="009754F2">
        <w:rPr>
          <w:b/>
          <w:bCs/>
          <w:sz w:val="28"/>
          <w:szCs w:val="28"/>
        </w:rPr>
        <w:t xml:space="preserve"> </w:t>
      </w:r>
    </w:p>
    <w:p w14:paraId="2B7CB991" w14:textId="4D52BCFA" w:rsidR="00513220" w:rsidRDefault="009754F2" w:rsidP="00513220">
      <w:pPr>
        <w:spacing w:before="120"/>
        <w:jc w:val="center"/>
        <w:rPr>
          <w:b/>
          <w:bCs/>
          <w:sz w:val="28"/>
          <w:szCs w:val="28"/>
        </w:rPr>
      </w:pPr>
      <w:r w:rsidRPr="009754F2">
        <w:rPr>
          <w:b/>
          <w:bCs/>
          <w:sz w:val="28"/>
          <w:szCs w:val="28"/>
        </w:rPr>
        <w:t>Returnable Schedules and Documents</w:t>
      </w:r>
    </w:p>
    <w:p w14:paraId="081469BF" w14:textId="77777777" w:rsidR="00814E71" w:rsidRPr="00513220" w:rsidRDefault="00814E71" w:rsidP="00513220">
      <w:pPr>
        <w:spacing w:before="120"/>
        <w:jc w:val="center"/>
        <w:rPr>
          <w:b/>
          <w:bCs/>
          <w:sz w:val="28"/>
          <w:szCs w:val="28"/>
        </w:rPr>
      </w:pPr>
    </w:p>
    <w:p w14:paraId="3FF411FA" w14:textId="77777777" w:rsidR="00814E71" w:rsidRDefault="00814E71" w:rsidP="00513220">
      <w:pPr>
        <w:spacing w:before="1"/>
        <w:ind w:left="107" w:right="388"/>
        <w:jc w:val="center"/>
        <w:rPr>
          <w:b/>
          <w:sz w:val="20"/>
          <w:szCs w:val="20"/>
        </w:rPr>
      </w:pPr>
    </w:p>
    <w:p w14:paraId="5235A014" w14:textId="304E1E7B" w:rsidR="00513220" w:rsidRDefault="00513220" w:rsidP="00513220">
      <w:pPr>
        <w:spacing w:before="1"/>
        <w:ind w:left="107" w:right="388"/>
        <w:jc w:val="center"/>
        <w:rPr>
          <w:b/>
          <w:sz w:val="20"/>
          <w:szCs w:val="20"/>
        </w:rPr>
      </w:pPr>
      <w:r w:rsidRPr="00D74D99">
        <w:rPr>
          <w:b/>
          <w:sz w:val="20"/>
          <w:szCs w:val="20"/>
        </w:rPr>
        <w:t xml:space="preserve">ICT CISCO PANEL OF PROVIDERS </w:t>
      </w:r>
    </w:p>
    <w:p w14:paraId="6E4AEE3D" w14:textId="7A389FA1" w:rsidR="00513220" w:rsidRDefault="00644D54" w:rsidP="00513220">
      <w:pPr>
        <w:spacing w:before="1"/>
        <w:ind w:left="107" w:right="388"/>
        <w:jc w:val="center"/>
        <w:rPr>
          <w:b/>
          <w:sz w:val="20"/>
          <w:szCs w:val="20"/>
        </w:rPr>
      </w:pPr>
      <w:r>
        <w:rPr>
          <w:b/>
          <w:sz w:val="20"/>
          <w:szCs w:val="20"/>
        </w:rPr>
        <w:t xml:space="preserve">FOR </w:t>
      </w:r>
    </w:p>
    <w:p w14:paraId="5CCC0B2F" w14:textId="77777777" w:rsidR="00644D54" w:rsidRPr="00D74D99" w:rsidRDefault="00644D54" w:rsidP="00513220">
      <w:pPr>
        <w:spacing w:before="1"/>
        <w:ind w:left="107" w:right="388"/>
        <w:jc w:val="center"/>
        <w:rPr>
          <w:b/>
          <w:sz w:val="20"/>
          <w:szCs w:val="20"/>
        </w:rPr>
      </w:pPr>
    </w:p>
    <w:p w14:paraId="4BA2853B" w14:textId="77777777" w:rsidR="00513220" w:rsidRPr="00D74D99" w:rsidRDefault="00513220" w:rsidP="00513220">
      <w:pPr>
        <w:spacing w:before="1"/>
        <w:ind w:left="107" w:right="388"/>
        <w:jc w:val="center"/>
        <w:rPr>
          <w:b/>
          <w:sz w:val="20"/>
          <w:szCs w:val="20"/>
        </w:rPr>
      </w:pPr>
      <w:r w:rsidRPr="00D74D99">
        <w:rPr>
          <w:b/>
          <w:sz w:val="20"/>
          <w:szCs w:val="20"/>
        </w:rPr>
        <w:t>SUPPLY AND INSTALL CISCO NETWORK INFRASTRUCTURE</w:t>
      </w:r>
    </w:p>
    <w:p w14:paraId="474BA399" w14:textId="77777777" w:rsidR="00513220" w:rsidRPr="00D74D99" w:rsidRDefault="00513220" w:rsidP="00513220">
      <w:pPr>
        <w:spacing w:before="1"/>
        <w:ind w:left="107" w:right="388"/>
        <w:jc w:val="center"/>
        <w:rPr>
          <w:b/>
          <w:sz w:val="20"/>
          <w:szCs w:val="20"/>
        </w:rPr>
      </w:pPr>
      <w:r w:rsidRPr="00D74D99">
        <w:rPr>
          <w:b/>
          <w:sz w:val="20"/>
          <w:szCs w:val="20"/>
        </w:rPr>
        <w:t>&amp;</w:t>
      </w:r>
    </w:p>
    <w:p w14:paraId="3BCFF821" w14:textId="66DF62CF" w:rsidR="00513220" w:rsidRPr="00644D54" w:rsidRDefault="00513220" w:rsidP="00513220">
      <w:pPr>
        <w:spacing w:before="120"/>
        <w:jc w:val="center"/>
        <w:rPr>
          <w:sz w:val="20"/>
          <w:szCs w:val="20"/>
        </w:rPr>
      </w:pPr>
      <w:r w:rsidRPr="00644D54">
        <w:rPr>
          <w:b/>
          <w:sz w:val="20"/>
          <w:szCs w:val="20"/>
        </w:rPr>
        <w:t xml:space="preserve">MAINTENANCE AND SUPPORT OF THE </w:t>
      </w:r>
      <w:r w:rsidR="00644D54" w:rsidRPr="00644D54">
        <w:rPr>
          <w:b/>
          <w:sz w:val="20"/>
          <w:szCs w:val="20"/>
        </w:rPr>
        <w:t xml:space="preserve">CURRENT </w:t>
      </w:r>
      <w:r w:rsidRPr="00644D54">
        <w:rPr>
          <w:b/>
          <w:sz w:val="20"/>
          <w:szCs w:val="20"/>
        </w:rPr>
        <w:t>CISCO INFRASTRUCTURE</w:t>
      </w:r>
    </w:p>
    <w:p w14:paraId="46E99867" w14:textId="346ED1C5" w:rsidR="00CA7025" w:rsidRPr="00844205" w:rsidRDefault="00CA7025" w:rsidP="00CA7025">
      <w:pPr>
        <w:spacing w:before="120"/>
        <w:jc w:val="center"/>
        <w:rPr>
          <w:b/>
          <w:sz w:val="2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930"/>
      </w:tblGrid>
      <w:tr w:rsidR="00080025" w:rsidRPr="00485FBC" w14:paraId="6DCBFDE7" w14:textId="77777777" w:rsidTr="000E5006">
        <w:trPr>
          <w:trHeight w:val="348"/>
          <w:jc w:val="center"/>
        </w:trPr>
        <w:tc>
          <w:tcPr>
            <w:tcW w:w="3018" w:type="dxa"/>
            <w:shd w:val="clear" w:color="auto" w:fill="BFBFBF"/>
            <w:hideMark/>
          </w:tcPr>
          <w:p w14:paraId="57A3494E" w14:textId="77777777" w:rsidR="00080025" w:rsidRPr="00485FBC" w:rsidRDefault="00080025" w:rsidP="00080025">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6475" w:type="dxa"/>
            <w:gridSpan w:val="3"/>
            <w:shd w:val="clear" w:color="auto" w:fill="auto"/>
            <w:hideMark/>
          </w:tcPr>
          <w:p w14:paraId="2E4024AE" w14:textId="04241D02" w:rsidR="00080025" w:rsidRPr="00485FBC" w:rsidRDefault="00080025" w:rsidP="00080025">
            <w:pPr>
              <w:widowControl/>
              <w:tabs>
                <w:tab w:val="left" w:pos="2717"/>
              </w:tabs>
              <w:spacing w:before="0" w:after="0" w:line="360" w:lineRule="auto"/>
              <w:jc w:val="left"/>
              <w:rPr>
                <w:kern w:val="0"/>
                <w:sz w:val="20"/>
                <w:szCs w:val="20"/>
                <w:lang w:val="en-US" w:eastAsia="en-US"/>
              </w:rPr>
            </w:pPr>
            <w:r>
              <w:rPr>
                <w:sz w:val="20"/>
              </w:rPr>
              <w:t>Wits</w:t>
            </w:r>
            <w:r>
              <w:rPr>
                <w:spacing w:val="-3"/>
                <w:sz w:val="20"/>
              </w:rPr>
              <w:t xml:space="preserve"> </w:t>
            </w:r>
            <w:r>
              <w:rPr>
                <w:sz w:val="20"/>
              </w:rPr>
              <w:t>Tender</w:t>
            </w:r>
            <w:r>
              <w:rPr>
                <w:spacing w:val="-2"/>
                <w:sz w:val="20"/>
              </w:rPr>
              <w:t xml:space="preserve"> </w:t>
            </w:r>
            <w:r>
              <w:rPr>
                <w:sz w:val="20"/>
              </w:rPr>
              <w:t>2025:</w:t>
            </w:r>
            <w:r>
              <w:rPr>
                <w:spacing w:val="-2"/>
                <w:sz w:val="20"/>
              </w:rPr>
              <w:t xml:space="preserve"> 3</w:t>
            </w:r>
            <w:r>
              <w:rPr>
                <w:spacing w:val="-10"/>
                <w:sz w:val="20"/>
              </w:rPr>
              <w:t>1</w:t>
            </w:r>
          </w:p>
        </w:tc>
      </w:tr>
      <w:tr w:rsidR="00080025" w:rsidRPr="00485FBC" w14:paraId="4B2D4056" w14:textId="77777777" w:rsidTr="000E5006">
        <w:trPr>
          <w:trHeight w:val="348"/>
          <w:jc w:val="center"/>
        </w:trPr>
        <w:tc>
          <w:tcPr>
            <w:tcW w:w="3018" w:type="dxa"/>
            <w:shd w:val="clear" w:color="auto" w:fill="BFBFBF"/>
          </w:tcPr>
          <w:p w14:paraId="45D866D3" w14:textId="77777777" w:rsidR="00080025" w:rsidRPr="00485FBC" w:rsidRDefault="00080025" w:rsidP="00080025">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6475" w:type="dxa"/>
            <w:gridSpan w:val="3"/>
            <w:shd w:val="clear" w:color="auto" w:fill="auto"/>
          </w:tcPr>
          <w:p w14:paraId="495ACE48" w14:textId="77777777" w:rsidR="00C7062F" w:rsidRDefault="00C7062F" w:rsidP="00C7062F">
            <w:pPr>
              <w:widowControl/>
              <w:tabs>
                <w:tab w:val="left" w:pos="2717"/>
              </w:tabs>
              <w:spacing w:before="0" w:after="0" w:line="360" w:lineRule="auto"/>
              <w:jc w:val="left"/>
              <w:rPr>
                <w:sz w:val="20"/>
              </w:rPr>
            </w:pPr>
            <w:r w:rsidRPr="000A2B12">
              <w:rPr>
                <w:sz w:val="20"/>
              </w:rPr>
              <w:t xml:space="preserve">Supply and Install </w:t>
            </w:r>
            <w:r w:rsidRPr="00453EC1">
              <w:rPr>
                <w:sz w:val="20"/>
              </w:rPr>
              <w:t>Cisco</w:t>
            </w:r>
            <w:r w:rsidRPr="000A2B12">
              <w:rPr>
                <w:sz w:val="20"/>
              </w:rPr>
              <w:t xml:space="preserve"> Network Infrastructure</w:t>
            </w:r>
            <w:r>
              <w:rPr>
                <w:sz w:val="20"/>
              </w:rPr>
              <w:t xml:space="preserve"> &amp;</w:t>
            </w:r>
          </w:p>
          <w:p w14:paraId="19ED99AD" w14:textId="3BA87414" w:rsidR="00080025" w:rsidRPr="00485FBC" w:rsidRDefault="00C7062F" w:rsidP="00C7062F">
            <w:pPr>
              <w:widowControl/>
              <w:tabs>
                <w:tab w:val="left" w:pos="2717"/>
              </w:tabs>
              <w:spacing w:before="0" w:after="0" w:line="360" w:lineRule="auto"/>
              <w:jc w:val="left"/>
              <w:rPr>
                <w:kern w:val="0"/>
                <w:sz w:val="20"/>
                <w:szCs w:val="20"/>
                <w:highlight w:val="yellow"/>
                <w:lang w:val="en-US" w:eastAsia="en-US"/>
              </w:rPr>
            </w:pPr>
            <w:r w:rsidRPr="0096268B">
              <w:rPr>
                <w:kern w:val="0"/>
                <w:sz w:val="20"/>
                <w:szCs w:val="20"/>
                <w:lang w:val="en-US" w:eastAsia="en-US"/>
              </w:rPr>
              <w:t xml:space="preserve">Maintenance and Support of the </w:t>
            </w:r>
            <w:r w:rsidRPr="00453EC1">
              <w:rPr>
                <w:sz w:val="20"/>
              </w:rPr>
              <w:t>Current Cisco Infrastructure</w:t>
            </w:r>
          </w:p>
        </w:tc>
      </w:tr>
      <w:tr w:rsidR="00080025" w:rsidRPr="00485FBC" w14:paraId="5BF32C07" w14:textId="77777777" w:rsidTr="000E5006">
        <w:trPr>
          <w:trHeight w:val="348"/>
          <w:jc w:val="center"/>
        </w:trPr>
        <w:tc>
          <w:tcPr>
            <w:tcW w:w="3018" w:type="dxa"/>
            <w:shd w:val="clear" w:color="auto" w:fill="BFBFBF"/>
          </w:tcPr>
          <w:p w14:paraId="220A0FD1" w14:textId="77777777" w:rsidR="00080025" w:rsidRPr="00485FBC" w:rsidRDefault="00080025" w:rsidP="00080025">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6475" w:type="dxa"/>
            <w:gridSpan w:val="3"/>
            <w:shd w:val="clear" w:color="auto" w:fill="auto"/>
          </w:tcPr>
          <w:p w14:paraId="770D7FF7" w14:textId="3D90F114" w:rsidR="00080025" w:rsidRPr="00485FBC" w:rsidRDefault="00080025" w:rsidP="00080025">
            <w:pPr>
              <w:widowControl/>
              <w:tabs>
                <w:tab w:val="left" w:pos="2717"/>
              </w:tabs>
              <w:spacing w:before="0" w:after="0" w:line="360" w:lineRule="auto"/>
              <w:jc w:val="left"/>
              <w:rPr>
                <w:kern w:val="0"/>
                <w:sz w:val="20"/>
                <w:szCs w:val="20"/>
                <w:highlight w:val="yellow"/>
                <w:lang w:val="en-US" w:eastAsia="en-US"/>
              </w:rPr>
            </w:pPr>
            <w:r w:rsidRPr="004E70F1">
              <w:rPr>
                <w:b/>
                <w:bCs/>
                <w:kern w:val="0"/>
                <w:sz w:val="20"/>
                <w:szCs w:val="20"/>
                <w:lang w:val="en-US" w:eastAsia="en-US"/>
              </w:rPr>
              <w:t xml:space="preserve">13 July 2025 </w:t>
            </w:r>
          </w:p>
        </w:tc>
      </w:tr>
      <w:tr w:rsidR="00080025" w:rsidRPr="00485FBC" w14:paraId="31E06DF3" w14:textId="77777777" w:rsidTr="000E5006">
        <w:trPr>
          <w:trHeight w:val="348"/>
          <w:jc w:val="center"/>
        </w:trPr>
        <w:tc>
          <w:tcPr>
            <w:tcW w:w="3018" w:type="dxa"/>
            <w:shd w:val="clear" w:color="auto" w:fill="BFBFBF"/>
          </w:tcPr>
          <w:p w14:paraId="1AECE7C8" w14:textId="77777777" w:rsidR="00080025" w:rsidRPr="00485FBC" w:rsidRDefault="00080025" w:rsidP="00080025">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6475" w:type="dxa"/>
            <w:gridSpan w:val="3"/>
            <w:shd w:val="clear" w:color="auto" w:fill="auto"/>
          </w:tcPr>
          <w:p w14:paraId="0D8491F7" w14:textId="72A04185" w:rsidR="00080025" w:rsidRPr="00485FBC" w:rsidRDefault="00080025" w:rsidP="00080025">
            <w:pPr>
              <w:widowControl/>
              <w:spacing w:before="0" w:after="0" w:line="360" w:lineRule="auto"/>
              <w:jc w:val="left"/>
              <w:rPr>
                <w:kern w:val="0"/>
                <w:sz w:val="20"/>
                <w:szCs w:val="20"/>
                <w:lang w:val="en-US" w:eastAsia="en-US"/>
              </w:rPr>
            </w:pPr>
            <w:r>
              <w:rPr>
                <w:kern w:val="0"/>
                <w:sz w:val="20"/>
                <w:szCs w:val="20"/>
                <w:lang w:val="en-US" w:eastAsia="en-US"/>
              </w:rPr>
              <w:t xml:space="preserve">ICT </w:t>
            </w:r>
          </w:p>
        </w:tc>
      </w:tr>
      <w:tr w:rsidR="00080025" w:rsidRPr="00485FBC" w14:paraId="17A4CF17" w14:textId="77777777" w:rsidTr="000E5006">
        <w:trPr>
          <w:trHeight w:val="348"/>
          <w:jc w:val="center"/>
        </w:trPr>
        <w:tc>
          <w:tcPr>
            <w:tcW w:w="3018" w:type="dxa"/>
            <w:shd w:val="clear" w:color="auto" w:fill="BFBFBF"/>
            <w:hideMark/>
          </w:tcPr>
          <w:p w14:paraId="09E6C61E" w14:textId="77777777" w:rsidR="00080025" w:rsidRPr="00485FBC" w:rsidRDefault="00080025" w:rsidP="00080025">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shd w:val="clear" w:color="auto" w:fill="auto"/>
          </w:tcPr>
          <w:p w14:paraId="754B2145" w14:textId="269D51B0" w:rsidR="00080025" w:rsidRPr="00485FBC" w:rsidRDefault="00080025" w:rsidP="00080025">
            <w:pPr>
              <w:widowControl/>
              <w:spacing w:before="0" w:after="0" w:line="360" w:lineRule="auto"/>
              <w:ind w:left="680" w:hanging="680"/>
              <w:rPr>
                <w:kern w:val="0"/>
                <w:sz w:val="20"/>
                <w:szCs w:val="20"/>
                <w:lang w:val="en-US" w:eastAsia="en-US"/>
              </w:rPr>
            </w:pPr>
            <w:r w:rsidRPr="004E70F1">
              <w:rPr>
                <w:b/>
                <w:bCs/>
                <w:kern w:val="0"/>
                <w:sz w:val="20"/>
                <w:szCs w:val="20"/>
                <w:lang w:val="en-US" w:eastAsia="en-US"/>
              </w:rPr>
              <w:t>4 August 2025</w:t>
            </w:r>
          </w:p>
        </w:tc>
        <w:tc>
          <w:tcPr>
            <w:tcW w:w="3930" w:type="dxa"/>
            <w:shd w:val="clear" w:color="auto" w:fill="auto"/>
          </w:tcPr>
          <w:p w14:paraId="5E4852FE" w14:textId="51244ECA" w:rsidR="00080025" w:rsidRPr="00485FBC" w:rsidRDefault="00080025" w:rsidP="00080025">
            <w:pPr>
              <w:widowControl/>
              <w:spacing w:before="0" w:after="0" w:line="360" w:lineRule="auto"/>
              <w:ind w:left="680" w:hanging="680"/>
              <w:rPr>
                <w:kern w:val="0"/>
                <w:sz w:val="20"/>
                <w:szCs w:val="20"/>
                <w:lang w:val="en-US" w:eastAsia="en-US"/>
              </w:rPr>
            </w:pPr>
            <w:r w:rsidRPr="004E70F1">
              <w:rPr>
                <w:b/>
                <w:bCs/>
                <w:kern w:val="0"/>
                <w:sz w:val="20"/>
                <w:szCs w:val="20"/>
                <w:lang w:val="en-US" w:eastAsia="en-US"/>
              </w:rPr>
              <w:t>4 August 2025</w:t>
            </w:r>
          </w:p>
        </w:tc>
      </w:tr>
      <w:tr w:rsidR="00080025" w:rsidRPr="00485FBC" w14:paraId="6C533129" w14:textId="35C06048" w:rsidTr="000E5006">
        <w:trPr>
          <w:trHeight w:val="348"/>
          <w:jc w:val="center"/>
        </w:trPr>
        <w:tc>
          <w:tcPr>
            <w:tcW w:w="3018" w:type="dxa"/>
            <w:shd w:val="clear" w:color="auto" w:fill="BFBFBF"/>
            <w:hideMark/>
          </w:tcPr>
          <w:p w14:paraId="28A95FA7" w14:textId="77777777" w:rsidR="00080025" w:rsidRPr="00485FBC" w:rsidRDefault="00080025" w:rsidP="00080025">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shd w:val="clear" w:color="auto" w:fill="auto"/>
          </w:tcPr>
          <w:p w14:paraId="2E1E29E4" w14:textId="77777777" w:rsidR="00080025" w:rsidRPr="009843DE" w:rsidRDefault="00080025" w:rsidP="009843DE">
            <w:pPr>
              <w:spacing w:line="360" w:lineRule="auto"/>
              <w:jc w:val="center"/>
              <w:rPr>
                <w:rFonts w:eastAsia="Calibri"/>
                <w:bCs/>
                <w:sz w:val="20"/>
                <w:szCs w:val="20"/>
              </w:rPr>
            </w:pPr>
            <w:r w:rsidRPr="009843DE">
              <w:rPr>
                <w:rFonts w:eastAsia="Calibri"/>
                <w:bCs/>
                <w:sz w:val="20"/>
                <w:szCs w:val="20"/>
              </w:rPr>
              <w:t>Non-Compulsory Briefing</w:t>
            </w:r>
          </w:p>
          <w:p w14:paraId="04C74949" w14:textId="5639E46C" w:rsidR="00080025" w:rsidRPr="00485FBC" w:rsidRDefault="00080025" w:rsidP="009843DE">
            <w:pPr>
              <w:spacing w:line="360" w:lineRule="auto"/>
              <w:jc w:val="center"/>
              <w:rPr>
                <w:kern w:val="0"/>
                <w:sz w:val="20"/>
                <w:szCs w:val="20"/>
                <w:lang w:val="en-US" w:eastAsia="en-US"/>
              </w:rPr>
            </w:pPr>
            <w:r w:rsidRPr="009843DE">
              <w:rPr>
                <w:rFonts w:eastAsia="Calibri"/>
                <w:bCs/>
                <w:sz w:val="20"/>
                <w:szCs w:val="20"/>
              </w:rPr>
              <w:t>Session</w:t>
            </w:r>
          </w:p>
        </w:tc>
        <w:tc>
          <w:tcPr>
            <w:tcW w:w="3937" w:type="dxa"/>
            <w:gridSpan w:val="2"/>
            <w:shd w:val="clear" w:color="auto" w:fill="auto"/>
          </w:tcPr>
          <w:p w14:paraId="303A772F" w14:textId="045B5A5C" w:rsidR="00080025" w:rsidRPr="00485FBC" w:rsidRDefault="001B3481" w:rsidP="00080025">
            <w:pPr>
              <w:widowControl/>
              <w:spacing w:before="0" w:after="0" w:line="360" w:lineRule="auto"/>
              <w:jc w:val="left"/>
              <w:rPr>
                <w:kern w:val="0"/>
                <w:sz w:val="20"/>
                <w:szCs w:val="20"/>
                <w:lang w:val="en-US" w:eastAsia="en-US"/>
              </w:rPr>
            </w:pPr>
            <w:r w:rsidRPr="004E70F1">
              <w:rPr>
                <w:b/>
                <w:bCs/>
                <w:sz w:val="20"/>
              </w:rPr>
              <w:t>25 July 2025</w:t>
            </w:r>
            <w:r>
              <w:rPr>
                <w:b/>
                <w:bCs/>
                <w:sz w:val="20"/>
              </w:rPr>
              <w:t xml:space="preserve"> </w:t>
            </w:r>
          </w:p>
        </w:tc>
      </w:tr>
    </w:tbl>
    <w:p w14:paraId="3E4EEDEB" w14:textId="77777777" w:rsidR="00CA7025" w:rsidRDefault="00CA7025"/>
    <w:p w14:paraId="602EC8F8" w14:textId="77777777" w:rsidR="00E42FBF" w:rsidRDefault="00E42FBF"/>
    <w:p w14:paraId="655F9445" w14:textId="77777777" w:rsidR="005F795C" w:rsidRPr="00224B12" w:rsidRDefault="005F795C" w:rsidP="005F795C">
      <w:pPr>
        <w:ind w:firstLine="720"/>
        <w:rPr>
          <w:b/>
          <w:sz w:val="20"/>
          <w:szCs w:val="20"/>
        </w:rPr>
      </w:pPr>
      <w:r w:rsidRPr="00224B12">
        <w:rPr>
          <w:b/>
          <w:sz w:val="20"/>
          <w:szCs w:val="20"/>
        </w:rPr>
        <w:t xml:space="preserve">The tender is divided into the following components </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521"/>
      </w:tblGrid>
      <w:tr w:rsidR="00BC0CAE" w:rsidRPr="00881698" w14:paraId="53DA2241" w14:textId="77777777" w:rsidTr="001703FF">
        <w:tc>
          <w:tcPr>
            <w:tcW w:w="3118" w:type="dxa"/>
            <w:shd w:val="clear" w:color="auto" w:fill="A6A6A6" w:themeFill="background1" w:themeFillShade="A6"/>
          </w:tcPr>
          <w:p w14:paraId="1EC80BD6" w14:textId="77777777" w:rsidR="00BC0CAE" w:rsidRDefault="00BC0CAE" w:rsidP="00022B3A">
            <w:pPr>
              <w:autoSpaceDE w:val="0"/>
              <w:autoSpaceDN w:val="0"/>
              <w:adjustRightInd w:val="0"/>
              <w:rPr>
                <w:b/>
                <w:sz w:val="20"/>
                <w:szCs w:val="20"/>
              </w:rPr>
            </w:pPr>
            <w:r>
              <w:rPr>
                <w:b/>
                <w:sz w:val="20"/>
                <w:szCs w:val="20"/>
              </w:rPr>
              <w:t>Component 1</w:t>
            </w:r>
          </w:p>
        </w:tc>
        <w:tc>
          <w:tcPr>
            <w:tcW w:w="6521" w:type="dxa"/>
            <w:shd w:val="clear" w:color="auto" w:fill="auto"/>
          </w:tcPr>
          <w:p w14:paraId="451B715F" w14:textId="77777777" w:rsidR="00BC0CAE" w:rsidRPr="00881698" w:rsidRDefault="00BC0CAE" w:rsidP="00022B3A">
            <w:pPr>
              <w:autoSpaceDE w:val="0"/>
              <w:autoSpaceDN w:val="0"/>
              <w:adjustRightInd w:val="0"/>
              <w:rPr>
                <w:rFonts w:eastAsia="Calibri"/>
                <w:b/>
                <w:sz w:val="20"/>
                <w:szCs w:val="20"/>
              </w:rPr>
            </w:pPr>
            <w:r>
              <w:rPr>
                <w:b/>
                <w:sz w:val="20"/>
                <w:szCs w:val="20"/>
              </w:rPr>
              <w:t xml:space="preserve"> Panel Appointment </w:t>
            </w:r>
          </w:p>
          <w:p w14:paraId="31E5B193" w14:textId="531AC599" w:rsidR="00BC0CAE" w:rsidRPr="00881698" w:rsidRDefault="00BC0CAE" w:rsidP="00022B3A">
            <w:pPr>
              <w:spacing w:line="360" w:lineRule="auto"/>
              <w:rPr>
                <w:rFonts w:eastAsia="Calibri"/>
                <w:b/>
                <w:sz w:val="20"/>
                <w:szCs w:val="20"/>
              </w:rPr>
            </w:pPr>
            <w:r w:rsidRPr="000A2B12">
              <w:rPr>
                <w:sz w:val="20"/>
              </w:rPr>
              <w:t xml:space="preserve">Supply and Install </w:t>
            </w:r>
            <w:r w:rsidRPr="00453EC1">
              <w:rPr>
                <w:sz w:val="20"/>
              </w:rPr>
              <w:t>Cisco</w:t>
            </w:r>
            <w:r w:rsidRPr="000A2B12">
              <w:rPr>
                <w:sz w:val="20"/>
              </w:rPr>
              <w:t xml:space="preserve"> Network Infrastructure</w:t>
            </w:r>
          </w:p>
        </w:tc>
      </w:tr>
      <w:tr w:rsidR="00BC0CAE" w:rsidRPr="00881698" w14:paraId="704B4625" w14:textId="77777777" w:rsidTr="001703FF">
        <w:tc>
          <w:tcPr>
            <w:tcW w:w="3118" w:type="dxa"/>
            <w:shd w:val="clear" w:color="auto" w:fill="A6A6A6" w:themeFill="background1" w:themeFillShade="A6"/>
          </w:tcPr>
          <w:p w14:paraId="7260E6E2" w14:textId="77777777" w:rsidR="00BC0CAE" w:rsidRDefault="00BC0CAE" w:rsidP="00022B3A">
            <w:pPr>
              <w:autoSpaceDE w:val="0"/>
              <w:autoSpaceDN w:val="0"/>
              <w:adjustRightInd w:val="0"/>
              <w:rPr>
                <w:b/>
                <w:sz w:val="20"/>
                <w:szCs w:val="20"/>
              </w:rPr>
            </w:pPr>
            <w:r>
              <w:rPr>
                <w:b/>
                <w:sz w:val="20"/>
                <w:szCs w:val="20"/>
              </w:rPr>
              <w:t xml:space="preserve">Component 2 </w:t>
            </w:r>
          </w:p>
        </w:tc>
        <w:tc>
          <w:tcPr>
            <w:tcW w:w="6521" w:type="dxa"/>
            <w:shd w:val="clear" w:color="auto" w:fill="auto"/>
          </w:tcPr>
          <w:p w14:paraId="10420E43" w14:textId="39F158EC" w:rsidR="00BC0CAE" w:rsidRPr="00881698" w:rsidRDefault="00BC0CAE" w:rsidP="00022B3A">
            <w:pPr>
              <w:autoSpaceDE w:val="0"/>
              <w:autoSpaceDN w:val="0"/>
              <w:adjustRightInd w:val="0"/>
              <w:rPr>
                <w:b/>
                <w:sz w:val="20"/>
                <w:szCs w:val="20"/>
              </w:rPr>
            </w:pPr>
            <w:r>
              <w:rPr>
                <w:b/>
                <w:sz w:val="20"/>
                <w:szCs w:val="20"/>
              </w:rPr>
              <w:t>One S</w:t>
            </w:r>
            <w:r w:rsidR="005512C4">
              <w:rPr>
                <w:b/>
                <w:sz w:val="20"/>
                <w:szCs w:val="20"/>
              </w:rPr>
              <w:t xml:space="preserve">ervice </w:t>
            </w:r>
            <w:r>
              <w:rPr>
                <w:b/>
                <w:sz w:val="20"/>
                <w:szCs w:val="20"/>
              </w:rPr>
              <w:t>P</w:t>
            </w:r>
            <w:r w:rsidR="005512C4">
              <w:rPr>
                <w:b/>
                <w:sz w:val="20"/>
                <w:szCs w:val="20"/>
              </w:rPr>
              <w:t>rovider</w:t>
            </w:r>
            <w:r>
              <w:rPr>
                <w:b/>
                <w:sz w:val="20"/>
                <w:szCs w:val="20"/>
              </w:rPr>
              <w:t xml:space="preserve"> Appointment</w:t>
            </w:r>
          </w:p>
          <w:p w14:paraId="62F87271" w14:textId="2A22B337" w:rsidR="00BC0CAE" w:rsidRPr="00881698" w:rsidRDefault="00BC0CAE" w:rsidP="00022B3A">
            <w:pPr>
              <w:spacing w:line="360" w:lineRule="auto"/>
              <w:rPr>
                <w:rFonts w:eastAsia="Calibri"/>
                <w:b/>
                <w:sz w:val="20"/>
                <w:szCs w:val="20"/>
              </w:rPr>
            </w:pPr>
            <w:r w:rsidRPr="00004CE5">
              <w:rPr>
                <w:kern w:val="0"/>
                <w:sz w:val="20"/>
                <w:szCs w:val="20"/>
                <w:lang w:val="en-US" w:eastAsia="en-US"/>
              </w:rPr>
              <w:t xml:space="preserve">Maintenance and Support of the Current </w:t>
            </w:r>
            <w:r w:rsidRPr="00453EC1">
              <w:rPr>
                <w:sz w:val="20"/>
              </w:rPr>
              <w:t>Cisco</w:t>
            </w:r>
            <w:r w:rsidRPr="00004CE5">
              <w:rPr>
                <w:kern w:val="0"/>
                <w:sz w:val="20"/>
                <w:szCs w:val="20"/>
                <w:lang w:val="en-US" w:eastAsia="en-US"/>
              </w:rPr>
              <w:t xml:space="preserve"> Infrastructure</w:t>
            </w:r>
          </w:p>
        </w:tc>
      </w:tr>
    </w:tbl>
    <w:p w14:paraId="0192BDC8" w14:textId="77777777" w:rsidR="005512C4" w:rsidRDefault="005512C4" w:rsidP="00662C1C">
      <w:pPr>
        <w:widowControl/>
        <w:spacing w:before="0" w:after="0"/>
        <w:jc w:val="left"/>
        <w:rPr>
          <w:b/>
          <w:sz w:val="18"/>
          <w:szCs w:val="18"/>
        </w:rPr>
      </w:pPr>
    </w:p>
    <w:p w14:paraId="0A98C3AB" w14:textId="77777777" w:rsidR="005512C4" w:rsidRDefault="005512C4" w:rsidP="00662C1C">
      <w:pPr>
        <w:widowControl/>
        <w:spacing w:before="0" w:after="0"/>
        <w:jc w:val="left"/>
        <w:rPr>
          <w:b/>
          <w:sz w:val="18"/>
          <w:szCs w:val="18"/>
        </w:rPr>
      </w:pPr>
    </w:p>
    <w:p w14:paraId="3FE25A66" w14:textId="77777777" w:rsidR="005512C4" w:rsidRDefault="005512C4" w:rsidP="00662C1C">
      <w:pPr>
        <w:widowControl/>
        <w:spacing w:before="0" w:after="0"/>
        <w:jc w:val="left"/>
        <w:rPr>
          <w:b/>
          <w:sz w:val="18"/>
          <w:szCs w:val="18"/>
        </w:rPr>
      </w:pPr>
    </w:p>
    <w:p w14:paraId="0E503357" w14:textId="77777777" w:rsidR="005512C4" w:rsidRDefault="005512C4" w:rsidP="00662C1C">
      <w:pPr>
        <w:widowControl/>
        <w:spacing w:before="0" w:after="0"/>
        <w:jc w:val="left"/>
        <w:rPr>
          <w:b/>
          <w:sz w:val="18"/>
          <w:szCs w:val="18"/>
        </w:rPr>
      </w:pPr>
    </w:p>
    <w:p w14:paraId="43C09AB1" w14:textId="77777777" w:rsidR="005512C4" w:rsidRDefault="005512C4" w:rsidP="00662C1C">
      <w:pPr>
        <w:widowControl/>
        <w:spacing w:before="0" w:after="0"/>
        <w:jc w:val="left"/>
        <w:rPr>
          <w:b/>
          <w:sz w:val="18"/>
          <w:szCs w:val="18"/>
        </w:rPr>
      </w:pPr>
    </w:p>
    <w:p w14:paraId="193AAFE2" w14:textId="51E9AB87" w:rsidR="005512C4" w:rsidRPr="005512C4" w:rsidRDefault="005512C4" w:rsidP="005512C4">
      <w:pPr>
        <w:widowControl/>
        <w:spacing w:before="0" w:after="0"/>
        <w:ind w:left="1440"/>
        <w:jc w:val="left"/>
        <w:rPr>
          <w:b/>
          <w:sz w:val="20"/>
          <w:szCs w:val="20"/>
        </w:rPr>
      </w:pPr>
      <w:r w:rsidRPr="005512C4">
        <w:rPr>
          <w:b/>
          <w:sz w:val="20"/>
          <w:szCs w:val="20"/>
        </w:rPr>
        <w:t>Tender Name: ____________________________________________________</w:t>
      </w:r>
    </w:p>
    <w:p w14:paraId="4AB5962F" w14:textId="77777777" w:rsidR="005512C4" w:rsidRPr="005512C4" w:rsidRDefault="005512C4">
      <w:pPr>
        <w:widowControl/>
        <w:spacing w:before="0" w:after="0"/>
        <w:jc w:val="left"/>
        <w:rPr>
          <w:b/>
          <w:sz w:val="20"/>
          <w:szCs w:val="20"/>
        </w:rPr>
      </w:pPr>
    </w:p>
    <w:p w14:paraId="0719C21D" w14:textId="77777777" w:rsidR="005512C4" w:rsidRDefault="005512C4">
      <w:pPr>
        <w:widowControl/>
        <w:spacing w:before="0" w:after="0"/>
        <w:jc w:val="left"/>
        <w:rPr>
          <w:b/>
          <w:sz w:val="18"/>
          <w:szCs w:val="18"/>
        </w:rPr>
      </w:pPr>
    </w:p>
    <w:p w14:paraId="5059D1A7" w14:textId="77777777" w:rsidR="005512C4" w:rsidRDefault="005512C4">
      <w:pPr>
        <w:widowControl/>
        <w:spacing w:before="0" w:after="0"/>
        <w:jc w:val="left"/>
        <w:rPr>
          <w:b/>
          <w:sz w:val="18"/>
          <w:szCs w:val="18"/>
        </w:rPr>
      </w:pPr>
    </w:p>
    <w:p w14:paraId="6EC37C91" w14:textId="77777777" w:rsidR="005512C4" w:rsidRDefault="005512C4">
      <w:pPr>
        <w:widowControl/>
        <w:spacing w:before="0" w:after="0"/>
        <w:jc w:val="left"/>
        <w:rPr>
          <w:b/>
          <w:sz w:val="18"/>
          <w:szCs w:val="18"/>
        </w:rPr>
      </w:pPr>
    </w:p>
    <w:p w14:paraId="6BD81E69" w14:textId="77777777" w:rsidR="005512C4" w:rsidRDefault="005512C4">
      <w:pPr>
        <w:widowControl/>
        <w:spacing w:before="0" w:after="0"/>
        <w:jc w:val="left"/>
        <w:rPr>
          <w:b/>
          <w:sz w:val="18"/>
          <w:szCs w:val="18"/>
        </w:rPr>
      </w:pPr>
    </w:p>
    <w:p w14:paraId="558A1F2E" w14:textId="77777777" w:rsidR="005512C4" w:rsidRDefault="005512C4">
      <w:pPr>
        <w:widowControl/>
        <w:spacing w:before="0" w:after="0"/>
        <w:jc w:val="left"/>
        <w:rPr>
          <w:b/>
          <w:sz w:val="18"/>
          <w:szCs w:val="18"/>
        </w:rPr>
      </w:pPr>
    </w:p>
    <w:p w14:paraId="2227F7C9" w14:textId="77777777" w:rsidR="005512C4" w:rsidRDefault="005512C4">
      <w:pPr>
        <w:widowControl/>
        <w:spacing w:before="0" w:after="0"/>
        <w:jc w:val="left"/>
        <w:rPr>
          <w:b/>
          <w:sz w:val="18"/>
          <w:szCs w:val="18"/>
        </w:rPr>
      </w:pPr>
    </w:p>
    <w:p w14:paraId="73B24EFC" w14:textId="77777777" w:rsidR="005512C4" w:rsidRDefault="005512C4">
      <w:pPr>
        <w:widowControl/>
        <w:spacing w:before="0" w:after="0"/>
        <w:jc w:val="left"/>
        <w:rPr>
          <w:b/>
          <w:sz w:val="18"/>
          <w:szCs w:val="18"/>
        </w:rPr>
      </w:pPr>
    </w:p>
    <w:p w14:paraId="2DBADF32" w14:textId="77777777" w:rsidR="005512C4" w:rsidRDefault="005512C4">
      <w:pPr>
        <w:widowControl/>
        <w:spacing w:before="0" w:after="0"/>
        <w:jc w:val="left"/>
        <w:rPr>
          <w:b/>
          <w:sz w:val="18"/>
          <w:szCs w:val="18"/>
        </w:rPr>
      </w:pPr>
    </w:p>
    <w:p w14:paraId="31B856C2" w14:textId="77777777" w:rsidR="005512C4" w:rsidRDefault="005512C4">
      <w:pPr>
        <w:widowControl/>
        <w:spacing w:before="0" w:after="0"/>
        <w:jc w:val="left"/>
        <w:rPr>
          <w:b/>
          <w:sz w:val="18"/>
          <w:szCs w:val="18"/>
        </w:rPr>
      </w:pPr>
    </w:p>
    <w:p w14:paraId="7B730FAB" w14:textId="77777777" w:rsidR="005512C4" w:rsidRDefault="005512C4">
      <w:pPr>
        <w:widowControl/>
        <w:spacing w:before="0" w:after="0"/>
        <w:jc w:val="left"/>
        <w:rPr>
          <w:b/>
          <w:sz w:val="18"/>
          <w:szCs w:val="18"/>
        </w:rPr>
      </w:pPr>
    </w:p>
    <w:p w14:paraId="40D5D0BB" w14:textId="77777777" w:rsidR="005512C4" w:rsidRDefault="005512C4">
      <w:pPr>
        <w:widowControl/>
        <w:spacing w:before="0" w:after="0"/>
        <w:jc w:val="left"/>
        <w:rPr>
          <w:b/>
          <w:sz w:val="18"/>
          <w:szCs w:val="18"/>
        </w:rPr>
      </w:pPr>
    </w:p>
    <w:p w14:paraId="7E065FA8" w14:textId="77777777" w:rsidR="005512C4" w:rsidRDefault="005512C4">
      <w:pPr>
        <w:widowControl/>
        <w:spacing w:before="0" w:after="0"/>
        <w:jc w:val="left"/>
        <w:rPr>
          <w:b/>
          <w:sz w:val="18"/>
          <w:szCs w:val="18"/>
        </w:rPr>
      </w:pPr>
    </w:p>
    <w:p w14:paraId="079A9BDD" w14:textId="65B57996" w:rsidR="005512C4" w:rsidRDefault="005512C4">
      <w:pPr>
        <w:widowControl/>
        <w:spacing w:before="0" w:after="0"/>
        <w:jc w:val="left"/>
        <w:rPr>
          <w:b/>
          <w:sz w:val="18"/>
          <w:szCs w:val="18"/>
        </w:rPr>
      </w:pPr>
      <w:r>
        <w:rPr>
          <w:b/>
          <w:sz w:val="18"/>
          <w:szCs w:val="18"/>
        </w:rPr>
        <w:br w:type="page"/>
      </w:r>
    </w:p>
    <w:p w14:paraId="1E593FAB" w14:textId="0CB7F0B9"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4C42F79D" w14:textId="53237320" w:rsidR="004D5C22"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055280" w:history="1">
        <w:r w:rsidR="004D5C22" w:rsidRPr="00A818EA">
          <w:rPr>
            <w:rStyle w:val="Hyperlink"/>
            <w:rFonts w:cs="Times New Roman"/>
          </w:rPr>
          <w:t>1</w:t>
        </w:r>
        <w:r w:rsidR="004D5C22">
          <w:rPr>
            <w:rFonts w:asciiTheme="minorHAnsi" w:eastAsiaTheme="minorEastAsia" w:hAnsiTheme="minorHAnsi" w:cstheme="minorBidi"/>
            <w:snapToGrid/>
            <w:kern w:val="2"/>
            <w:sz w:val="24"/>
            <w:szCs w:val="24"/>
            <w14:ligatures w14:val="standardContextual"/>
          </w:rPr>
          <w:tab/>
        </w:r>
        <w:r w:rsidR="004D5C22" w:rsidRPr="00A818EA">
          <w:rPr>
            <w:rStyle w:val="Hyperlink"/>
          </w:rPr>
          <w:t>SCHEDULE 1: SIGNED TENDER SUBMISSION</w:t>
        </w:r>
        <w:r w:rsidR="004D5C22">
          <w:rPr>
            <w:webHidden/>
          </w:rPr>
          <w:tab/>
        </w:r>
        <w:r w:rsidR="004D5C22">
          <w:rPr>
            <w:webHidden/>
          </w:rPr>
          <w:fldChar w:fldCharType="begin"/>
        </w:r>
        <w:r w:rsidR="004D5C22">
          <w:rPr>
            <w:webHidden/>
          </w:rPr>
          <w:instrText xml:space="preserve"> PAGEREF _Toc203055280 \h </w:instrText>
        </w:r>
        <w:r w:rsidR="004D5C22">
          <w:rPr>
            <w:webHidden/>
          </w:rPr>
        </w:r>
        <w:r w:rsidR="004D5C22">
          <w:rPr>
            <w:webHidden/>
          </w:rPr>
          <w:fldChar w:fldCharType="separate"/>
        </w:r>
        <w:r w:rsidR="004D5C22">
          <w:rPr>
            <w:webHidden/>
          </w:rPr>
          <w:t>3</w:t>
        </w:r>
        <w:r w:rsidR="004D5C22">
          <w:rPr>
            <w:webHidden/>
          </w:rPr>
          <w:fldChar w:fldCharType="end"/>
        </w:r>
      </w:hyperlink>
    </w:p>
    <w:p w14:paraId="4022240B" w14:textId="4D5D72F0" w:rsidR="004D5C22" w:rsidRDefault="004D5C22">
      <w:pPr>
        <w:pStyle w:val="TOC1"/>
        <w:rPr>
          <w:rFonts w:asciiTheme="minorHAnsi" w:eastAsiaTheme="minorEastAsia" w:hAnsiTheme="minorHAnsi" w:cstheme="minorBidi"/>
          <w:snapToGrid/>
          <w:kern w:val="2"/>
          <w:sz w:val="24"/>
          <w:szCs w:val="24"/>
          <w14:ligatures w14:val="standardContextual"/>
        </w:rPr>
      </w:pPr>
      <w:hyperlink w:anchor="_Toc203055281" w:history="1">
        <w:r w:rsidRPr="00A818EA">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A818EA">
          <w:rPr>
            <w:rStyle w:val="Hyperlink"/>
          </w:rPr>
          <w:t>SCHEDULE 2: TENDER CHECKLIST</w:t>
        </w:r>
        <w:r>
          <w:rPr>
            <w:webHidden/>
          </w:rPr>
          <w:tab/>
        </w:r>
        <w:r>
          <w:rPr>
            <w:webHidden/>
          </w:rPr>
          <w:fldChar w:fldCharType="begin"/>
        </w:r>
        <w:r>
          <w:rPr>
            <w:webHidden/>
          </w:rPr>
          <w:instrText xml:space="preserve"> PAGEREF _Toc203055281 \h </w:instrText>
        </w:r>
        <w:r>
          <w:rPr>
            <w:webHidden/>
          </w:rPr>
        </w:r>
        <w:r>
          <w:rPr>
            <w:webHidden/>
          </w:rPr>
          <w:fldChar w:fldCharType="separate"/>
        </w:r>
        <w:r>
          <w:rPr>
            <w:webHidden/>
          </w:rPr>
          <w:t>5</w:t>
        </w:r>
        <w:r>
          <w:rPr>
            <w:webHidden/>
          </w:rPr>
          <w:fldChar w:fldCharType="end"/>
        </w:r>
      </w:hyperlink>
    </w:p>
    <w:p w14:paraId="78CD83F2" w14:textId="061E78C9" w:rsidR="004D5C22" w:rsidRDefault="004D5C22">
      <w:pPr>
        <w:pStyle w:val="TOC1"/>
        <w:rPr>
          <w:rFonts w:asciiTheme="minorHAnsi" w:eastAsiaTheme="minorEastAsia" w:hAnsiTheme="minorHAnsi" w:cstheme="minorBidi"/>
          <w:snapToGrid/>
          <w:kern w:val="2"/>
          <w:sz w:val="24"/>
          <w:szCs w:val="24"/>
          <w14:ligatures w14:val="standardContextual"/>
        </w:rPr>
      </w:pPr>
      <w:hyperlink w:anchor="_Toc203055282" w:history="1">
        <w:r w:rsidRPr="00A818EA">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A818EA">
          <w:rPr>
            <w:rStyle w:val="Hyperlink"/>
          </w:rPr>
          <w:t>SCHEDULE 3: PRE-QUALIFICATION RESPONSE DOCUMENT PACK</w:t>
        </w:r>
        <w:r>
          <w:rPr>
            <w:webHidden/>
          </w:rPr>
          <w:tab/>
        </w:r>
        <w:r>
          <w:rPr>
            <w:webHidden/>
          </w:rPr>
          <w:fldChar w:fldCharType="begin"/>
        </w:r>
        <w:r>
          <w:rPr>
            <w:webHidden/>
          </w:rPr>
          <w:instrText xml:space="preserve"> PAGEREF _Toc203055282 \h </w:instrText>
        </w:r>
        <w:r>
          <w:rPr>
            <w:webHidden/>
          </w:rPr>
        </w:r>
        <w:r>
          <w:rPr>
            <w:webHidden/>
          </w:rPr>
          <w:fldChar w:fldCharType="separate"/>
        </w:r>
        <w:r>
          <w:rPr>
            <w:webHidden/>
          </w:rPr>
          <w:t>6</w:t>
        </w:r>
        <w:r>
          <w:rPr>
            <w:webHidden/>
          </w:rPr>
          <w:fldChar w:fldCharType="end"/>
        </w:r>
      </w:hyperlink>
    </w:p>
    <w:p w14:paraId="7F4BE5D4" w14:textId="29755AC7" w:rsidR="004D5C22" w:rsidRDefault="004D5C22">
      <w:pPr>
        <w:pStyle w:val="TOC1"/>
        <w:rPr>
          <w:rFonts w:asciiTheme="minorHAnsi" w:eastAsiaTheme="minorEastAsia" w:hAnsiTheme="minorHAnsi" w:cstheme="minorBidi"/>
          <w:snapToGrid/>
          <w:kern w:val="2"/>
          <w:sz w:val="24"/>
          <w:szCs w:val="24"/>
          <w14:ligatures w14:val="standardContextual"/>
        </w:rPr>
      </w:pPr>
      <w:hyperlink w:anchor="_Toc203055283" w:history="1">
        <w:r w:rsidRPr="00A818EA">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A818EA">
          <w:rPr>
            <w:rStyle w:val="Hyperlink"/>
          </w:rPr>
          <w:t>SCHEDULE 4: FUNCTIONALITY (INCLUDING TECHNICAL) RESPONSE DOCUMENT PACK</w:t>
        </w:r>
        <w:r>
          <w:rPr>
            <w:webHidden/>
          </w:rPr>
          <w:tab/>
        </w:r>
        <w:r>
          <w:rPr>
            <w:webHidden/>
          </w:rPr>
          <w:fldChar w:fldCharType="begin"/>
        </w:r>
        <w:r>
          <w:rPr>
            <w:webHidden/>
          </w:rPr>
          <w:instrText xml:space="preserve"> PAGEREF _Toc203055283 \h </w:instrText>
        </w:r>
        <w:r>
          <w:rPr>
            <w:webHidden/>
          </w:rPr>
        </w:r>
        <w:r>
          <w:rPr>
            <w:webHidden/>
          </w:rPr>
          <w:fldChar w:fldCharType="separate"/>
        </w:r>
        <w:r>
          <w:rPr>
            <w:webHidden/>
          </w:rPr>
          <w:t>9</w:t>
        </w:r>
        <w:r>
          <w:rPr>
            <w:webHidden/>
          </w:rPr>
          <w:fldChar w:fldCharType="end"/>
        </w:r>
      </w:hyperlink>
    </w:p>
    <w:p w14:paraId="1DBCED3B" w14:textId="20AE09B4" w:rsidR="004D5C22" w:rsidRDefault="004D5C22">
      <w:pPr>
        <w:pStyle w:val="TOC1"/>
        <w:rPr>
          <w:rFonts w:asciiTheme="minorHAnsi" w:eastAsiaTheme="minorEastAsia" w:hAnsiTheme="minorHAnsi" w:cstheme="minorBidi"/>
          <w:snapToGrid/>
          <w:kern w:val="2"/>
          <w:sz w:val="24"/>
          <w:szCs w:val="24"/>
          <w14:ligatures w14:val="standardContextual"/>
        </w:rPr>
      </w:pPr>
      <w:hyperlink w:anchor="_Toc203055284" w:history="1">
        <w:r w:rsidRPr="00A818EA">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A818EA">
          <w:rPr>
            <w:rStyle w:val="Hyperlink"/>
          </w:rPr>
          <w:t>SCHEDULE 5: CONTACTABLE CLIENT REFERENCES</w:t>
        </w:r>
        <w:r>
          <w:rPr>
            <w:webHidden/>
          </w:rPr>
          <w:tab/>
        </w:r>
        <w:r>
          <w:rPr>
            <w:webHidden/>
          </w:rPr>
          <w:fldChar w:fldCharType="begin"/>
        </w:r>
        <w:r>
          <w:rPr>
            <w:webHidden/>
          </w:rPr>
          <w:instrText xml:space="preserve"> PAGEREF _Toc203055284 \h </w:instrText>
        </w:r>
        <w:r>
          <w:rPr>
            <w:webHidden/>
          </w:rPr>
        </w:r>
        <w:r>
          <w:rPr>
            <w:webHidden/>
          </w:rPr>
          <w:fldChar w:fldCharType="separate"/>
        </w:r>
        <w:r>
          <w:rPr>
            <w:webHidden/>
          </w:rPr>
          <w:t>12</w:t>
        </w:r>
        <w:r>
          <w:rPr>
            <w:webHidden/>
          </w:rPr>
          <w:fldChar w:fldCharType="end"/>
        </w:r>
      </w:hyperlink>
    </w:p>
    <w:p w14:paraId="73E5A39B" w14:textId="3D93E7D5" w:rsidR="004D5C22" w:rsidRDefault="004D5C22">
      <w:pPr>
        <w:pStyle w:val="TOC1"/>
        <w:rPr>
          <w:rFonts w:asciiTheme="minorHAnsi" w:eastAsiaTheme="minorEastAsia" w:hAnsiTheme="minorHAnsi" w:cstheme="minorBidi"/>
          <w:snapToGrid/>
          <w:kern w:val="2"/>
          <w:sz w:val="24"/>
          <w:szCs w:val="24"/>
          <w14:ligatures w14:val="standardContextual"/>
        </w:rPr>
      </w:pPr>
      <w:hyperlink w:anchor="_Toc203055285" w:history="1">
        <w:r w:rsidRPr="00A818EA">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A818EA">
          <w:rPr>
            <w:rStyle w:val="Hyperlink"/>
          </w:rPr>
          <w:t>SCHEDULE 6: CONTRACT DEVIATIONS</w:t>
        </w:r>
        <w:r>
          <w:rPr>
            <w:webHidden/>
          </w:rPr>
          <w:tab/>
        </w:r>
        <w:r>
          <w:rPr>
            <w:webHidden/>
          </w:rPr>
          <w:fldChar w:fldCharType="begin"/>
        </w:r>
        <w:r>
          <w:rPr>
            <w:webHidden/>
          </w:rPr>
          <w:instrText xml:space="preserve"> PAGEREF _Toc203055285 \h </w:instrText>
        </w:r>
        <w:r>
          <w:rPr>
            <w:webHidden/>
          </w:rPr>
        </w:r>
        <w:r>
          <w:rPr>
            <w:webHidden/>
          </w:rPr>
          <w:fldChar w:fldCharType="separate"/>
        </w:r>
        <w:r>
          <w:rPr>
            <w:webHidden/>
          </w:rPr>
          <w:t>14</w:t>
        </w:r>
        <w:r>
          <w:rPr>
            <w:webHidden/>
          </w:rPr>
          <w:fldChar w:fldCharType="end"/>
        </w:r>
      </w:hyperlink>
    </w:p>
    <w:p w14:paraId="7A32A4E5" w14:textId="4BC273D5"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26473D">
          <w:headerReference w:type="default" r:id="rId8"/>
          <w:endnotePr>
            <w:numFmt w:val="decimal"/>
          </w:endnotePr>
          <w:pgSz w:w="11906" w:h="16838" w:code="9"/>
          <w:pgMar w:top="851" w:right="851" w:bottom="851" w:left="851" w:header="567" w:footer="567" w:gutter="0"/>
          <w:cols w:space="720"/>
          <w:noEndnote/>
          <w:titlePg/>
          <w:docGrid w:linePitch="218"/>
        </w:sectPr>
      </w:pPr>
    </w:p>
    <w:p w14:paraId="11A669CD" w14:textId="7B568ECD" w:rsidR="00606204" w:rsidRPr="008F1478" w:rsidRDefault="005F1F87" w:rsidP="00606204">
      <w:pPr>
        <w:pStyle w:val="Level1"/>
        <w:rPr>
          <w:szCs w:val="18"/>
        </w:rPr>
      </w:pPr>
      <w:bookmarkStart w:id="0" w:name="_Toc203055280"/>
      <w:r w:rsidRPr="008F1478">
        <w:rPr>
          <w:szCs w:val="18"/>
        </w:rPr>
        <w:lastRenderedPageBreak/>
        <w:t>SCHEDULE 1</w:t>
      </w:r>
      <w:r w:rsidR="00606204" w:rsidRPr="008F1478">
        <w:rPr>
          <w:szCs w:val="18"/>
        </w:rPr>
        <w:t>: SIGNED TENDER SUBMISSION</w:t>
      </w:r>
      <w:bookmarkEnd w:id="0"/>
    </w:p>
    <w:tbl>
      <w:tblPr>
        <w:tblW w:w="5162" w:type="pct"/>
        <w:tblInd w:w="-17" w:type="dxa"/>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7"/>
        <w:gridCol w:w="8623"/>
        <w:gridCol w:w="851"/>
        <w:gridCol w:w="681"/>
        <w:gridCol w:w="168"/>
        <w:gridCol w:w="143"/>
      </w:tblGrid>
      <w:tr w:rsidR="00606204" w:rsidRPr="008F1478" w14:paraId="429B782C" w14:textId="77777777" w:rsidTr="00447A05">
        <w:trPr>
          <w:gridBefore w:val="1"/>
          <w:gridAfter w:val="2"/>
          <w:wBefore w:w="8" w:type="pct"/>
          <w:wAfter w:w="148" w:type="pct"/>
        </w:trPr>
        <w:tc>
          <w:tcPr>
            <w:tcW w:w="4844" w:type="pct"/>
            <w:gridSpan w:val="3"/>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447A05">
        <w:trPr>
          <w:gridBefore w:val="1"/>
          <w:gridAfter w:val="2"/>
          <w:wBefore w:w="8" w:type="pct"/>
          <w:wAfter w:w="148" w:type="pct"/>
          <w:trHeight w:val="2739"/>
        </w:trPr>
        <w:tc>
          <w:tcPr>
            <w:tcW w:w="4844" w:type="pct"/>
            <w:gridSpan w:val="3"/>
          </w:tcPr>
          <w:p w14:paraId="615DFBE3" w14:textId="77777777" w:rsidR="00606204" w:rsidRPr="008F1478" w:rsidRDefault="00606204" w:rsidP="0048239F">
            <w:pPr>
              <w:spacing w:before="60"/>
              <w:contextualSpacing/>
              <w:rPr>
                <w:b/>
                <w:kern w:val="0"/>
                <w:sz w:val="18"/>
                <w:szCs w:val="18"/>
              </w:rPr>
            </w:pPr>
          </w:p>
          <w:p w14:paraId="6D950D60" w14:textId="77777777" w:rsidR="00606204" w:rsidRPr="008F1478" w:rsidRDefault="00606204" w:rsidP="0048239F">
            <w:pPr>
              <w:spacing w:before="60"/>
              <w:contextualSpacing/>
              <w:rPr>
                <w:b/>
                <w:kern w:val="0"/>
                <w:sz w:val="18"/>
                <w:szCs w:val="18"/>
              </w:rPr>
            </w:pPr>
            <w:r w:rsidRPr="008F1478">
              <w:rPr>
                <w:b/>
                <w:kern w:val="0"/>
                <w:sz w:val="18"/>
                <w:szCs w:val="18"/>
              </w:rPr>
              <w:t>Section 1: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shd w:val="clear" w:color="auto" w:fill="auto"/>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47A05">
        <w:trPr>
          <w:gridBefore w:val="1"/>
          <w:gridAfter w:val="2"/>
          <w:wBefore w:w="8" w:type="pct"/>
          <w:wAfter w:w="148" w:type="pct"/>
        </w:trPr>
        <w:tc>
          <w:tcPr>
            <w:tcW w:w="4844" w:type="pct"/>
            <w:gridSpan w:val="3"/>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47A05">
        <w:trPr>
          <w:gridBefore w:val="1"/>
          <w:gridAfter w:val="2"/>
          <w:wBefore w:w="8" w:type="pct"/>
          <w:wAfter w:w="148" w:type="pct"/>
          <w:trHeight w:val="1165"/>
        </w:trPr>
        <w:tc>
          <w:tcPr>
            <w:tcW w:w="4844" w:type="pct"/>
            <w:gridSpan w:val="3"/>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shd w:val="clear" w:color="auto" w:fill="auto"/>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shd w:val="clear" w:color="auto" w:fill="auto"/>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shd w:val="clear" w:color="auto" w:fill="auto"/>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shd w:val="clear" w:color="auto" w:fill="auto"/>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shd w:val="clear" w:color="auto" w:fill="auto"/>
                </w:tcPr>
                <w:p w14:paraId="0C1F674D" w14:textId="77777777" w:rsidR="00606204" w:rsidRPr="008F1478" w:rsidRDefault="00606204" w:rsidP="0048239F">
                  <w:pPr>
                    <w:tabs>
                      <w:tab w:val="left" w:pos="1035"/>
                    </w:tabs>
                    <w:spacing w:line="288" w:lineRule="auto"/>
                    <w:rPr>
                      <w:kern w:val="0"/>
                      <w:sz w:val="18"/>
                      <w:szCs w:val="18"/>
                    </w:rPr>
                  </w:pPr>
                </w:p>
              </w:tc>
              <w:tc>
                <w:tcPr>
                  <w:tcW w:w="4423" w:type="dxa"/>
                  <w:shd w:val="clear" w:color="auto" w:fill="auto"/>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shd w:val="clear" w:color="auto" w:fill="auto"/>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shd w:val="clear" w:color="auto" w:fill="auto"/>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shd w:val="clear" w:color="auto" w:fill="auto"/>
                </w:tcPr>
                <w:p w14:paraId="57966C75" w14:textId="77777777" w:rsidR="00606204" w:rsidRPr="008F1478" w:rsidRDefault="00606204" w:rsidP="0048239F">
                  <w:pPr>
                    <w:tabs>
                      <w:tab w:val="left" w:pos="1035"/>
                    </w:tabs>
                    <w:spacing w:line="288" w:lineRule="auto"/>
                    <w:rPr>
                      <w:kern w:val="0"/>
                      <w:sz w:val="18"/>
                      <w:szCs w:val="18"/>
                    </w:rPr>
                  </w:pPr>
                </w:p>
              </w:tc>
              <w:tc>
                <w:tcPr>
                  <w:tcW w:w="4423" w:type="dxa"/>
                  <w:shd w:val="clear" w:color="auto" w:fill="auto"/>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shd w:val="clear" w:color="auto" w:fill="auto"/>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shd w:val="clear" w:color="auto" w:fill="auto"/>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r w:rsidR="00447A05" w:rsidRPr="00042682" w14:paraId="6882F79C"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trHeight w:val="206"/>
          <w:tblHeader/>
          <w:tblCellSpacing w:w="15" w:type="dxa"/>
        </w:trPr>
        <w:tc>
          <w:tcPr>
            <w:tcW w:w="5000" w:type="pct"/>
            <w:gridSpan w:val="6"/>
            <w:tcBorders>
              <w:top w:val="nil"/>
              <w:left w:val="single" w:sz="6" w:space="0" w:color="DDDDDD"/>
            </w:tcBorders>
            <w:shd w:val="clear" w:color="auto" w:fill="FFFFFF"/>
            <w:tcMar>
              <w:top w:w="120" w:type="dxa"/>
              <w:left w:w="120" w:type="dxa"/>
              <w:bottom w:w="120" w:type="dxa"/>
              <w:right w:w="120" w:type="dxa"/>
            </w:tcMar>
            <w:vAlign w:val="bottom"/>
            <w:hideMark/>
          </w:tcPr>
          <w:p w14:paraId="19D70261" w14:textId="77777777" w:rsidR="00447A05" w:rsidRPr="007D7E9C" w:rsidRDefault="00447A05" w:rsidP="00022B3A">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447A05" w:rsidRPr="00042682" w14:paraId="4E6D7387"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6"/>
            <w:tcBorders>
              <w:top w:val="single" w:sz="6" w:space="0" w:color="DDDDDD"/>
              <w:left w:val="single" w:sz="6" w:space="0" w:color="DDDDDD"/>
            </w:tcBorders>
            <w:shd w:val="clear" w:color="auto" w:fill="FFFFFF"/>
            <w:tcMar>
              <w:top w:w="120" w:type="dxa"/>
              <w:left w:w="120" w:type="dxa"/>
              <w:bottom w:w="0" w:type="dxa"/>
              <w:right w:w="120" w:type="dxa"/>
            </w:tcMar>
            <w:hideMark/>
          </w:tcPr>
          <w:p w14:paraId="03621A9B" w14:textId="77777777" w:rsidR="00447A05" w:rsidRDefault="00447A05" w:rsidP="00022B3A">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65A3543E" w14:textId="77777777" w:rsidR="00447A05" w:rsidRDefault="00447A05" w:rsidP="00022B3A">
            <w:pPr>
              <w:widowControl/>
              <w:spacing w:before="0" w:after="0"/>
              <w:jc w:val="left"/>
              <w:rPr>
                <w:snapToGrid/>
                <w:color w:val="333333"/>
                <w:kern w:val="0"/>
                <w:sz w:val="18"/>
                <w:szCs w:val="18"/>
              </w:rPr>
            </w:pPr>
          </w:p>
          <w:p w14:paraId="45E3C79C" w14:textId="1E5D1695"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returned to the University.</w:t>
            </w:r>
            <w:r w:rsidRPr="00042682">
              <w:rPr>
                <w:i/>
                <w:iCs/>
                <w:snapToGrid/>
                <w:color w:val="333333"/>
                <w:kern w:val="0"/>
                <w:sz w:val="18"/>
                <w:szCs w:val="18"/>
              </w:rPr>
              <w:t xml:space="preserve"> Tick the relevant box.</w:t>
            </w:r>
          </w:p>
        </w:tc>
      </w:tr>
      <w:tr w:rsidR="00447A05" w:rsidRPr="00042682" w14:paraId="3B8C1B17"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57F5E34C"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0F1DD1F9"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060CFE80"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Yes</w:t>
            </w:r>
          </w:p>
        </w:tc>
      </w:tr>
      <w:tr w:rsidR="00447A05" w:rsidRPr="00042682" w14:paraId="1A05D456"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08F809BD" w14:textId="187513FC"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sidR="00E16DED">
              <w:rPr>
                <w:snapToGrid/>
                <w:color w:val="333333"/>
                <w:kern w:val="0"/>
                <w:sz w:val="18"/>
                <w:szCs w:val="18"/>
              </w:rPr>
              <w:t>University?</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2E9A5CF8"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72ED709B"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Yes</w:t>
            </w:r>
          </w:p>
        </w:tc>
      </w:tr>
      <w:tr w:rsidR="00447A05" w:rsidRPr="00042682" w14:paraId="22089321"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6CAF9B9D" w14:textId="77777777" w:rsidR="00447A05" w:rsidRDefault="00447A05" w:rsidP="00022B3A">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27F1D4F7" w14:textId="77777777" w:rsidR="00447A05" w:rsidRPr="007D7E9C" w:rsidRDefault="00447A05" w:rsidP="00022B3A">
            <w:pPr>
              <w:widowControl/>
              <w:spacing w:before="0" w:after="0"/>
              <w:jc w:val="left"/>
              <w:rPr>
                <w:snapToGrid/>
                <w:color w:val="333333"/>
                <w:kern w:val="0"/>
                <w:sz w:val="18"/>
                <w:szCs w:val="18"/>
              </w:rPr>
            </w:pP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0383D62F"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73BC835E" w14:textId="77777777" w:rsidR="00447A05" w:rsidRPr="007D7E9C" w:rsidRDefault="00447A05" w:rsidP="00022B3A">
            <w:pPr>
              <w:widowControl/>
              <w:spacing w:before="0" w:after="0"/>
              <w:jc w:val="left"/>
              <w:rPr>
                <w:snapToGrid/>
                <w:color w:val="333333"/>
                <w:kern w:val="0"/>
                <w:sz w:val="18"/>
                <w:szCs w:val="18"/>
              </w:rPr>
            </w:pPr>
            <w:r w:rsidRPr="007D7E9C">
              <w:rPr>
                <w:snapToGrid/>
                <w:color w:val="333333"/>
                <w:kern w:val="0"/>
                <w:sz w:val="18"/>
                <w:szCs w:val="18"/>
              </w:rPr>
              <w:t>Yes</w:t>
            </w:r>
          </w:p>
        </w:tc>
      </w:tr>
      <w:tr w:rsidR="00447A05" w:rsidRPr="002F77F0" w14:paraId="5DD6EF13"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tcPr>
          <w:p w14:paraId="3E0114B5" w14:textId="77777777" w:rsidR="00447A05" w:rsidRPr="002F77F0" w:rsidRDefault="00447A05" w:rsidP="00022B3A">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4A8434AD" w14:textId="77777777" w:rsidR="00447A05" w:rsidRPr="002F77F0" w:rsidRDefault="00447A05" w:rsidP="00447A05">
            <w:pPr>
              <w:pStyle w:val="ListParagraph"/>
              <w:numPr>
                <w:ilvl w:val="0"/>
                <w:numId w:val="35"/>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4CE5B148" w14:textId="77777777" w:rsidR="00447A05" w:rsidRPr="002F77F0" w:rsidRDefault="00447A05" w:rsidP="00447A05">
            <w:pPr>
              <w:pStyle w:val="ListParagraph"/>
              <w:numPr>
                <w:ilvl w:val="0"/>
                <w:numId w:val="35"/>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22CEE83B" w14:textId="77777777" w:rsidR="00447A05" w:rsidRPr="002F77F0" w:rsidRDefault="00447A05" w:rsidP="00447A05">
            <w:pPr>
              <w:pStyle w:val="ListParagraph"/>
              <w:numPr>
                <w:ilvl w:val="1"/>
                <w:numId w:val="35"/>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76AFE770" w14:textId="77777777" w:rsidR="00447A05" w:rsidRPr="002F77F0" w:rsidRDefault="00447A05" w:rsidP="00447A05">
            <w:pPr>
              <w:pStyle w:val="ListParagraph"/>
              <w:numPr>
                <w:ilvl w:val="1"/>
                <w:numId w:val="35"/>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554EA2E1" w14:textId="77777777" w:rsidR="00447A05" w:rsidRPr="002F77F0" w:rsidRDefault="00447A05" w:rsidP="00447A05">
            <w:pPr>
              <w:pStyle w:val="ListParagraph"/>
              <w:numPr>
                <w:ilvl w:val="1"/>
                <w:numId w:val="35"/>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44CB80DB" w14:textId="77777777" w:rsidR="00447A05" w:rsidRPr="002F77F0" w:rsidRDefault="00447A05" w:rsidP="00447A05">
            <w:pPr>
              <w:pStyle w:val="ListParagraph"/>
              <w:numPr>
                <w:ilvl w:val="1"/>
                <w:numId w:val="35"/>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tcPr>
          <w:p w14:paraId="4E1B39B5" w14:textId="77777777" w:rsidR="00447A05" w:rsidRPr="002F77F0" w:rsidRDefault="00447A05" w:rsidP="00022B3A">
            <w:pPr>
              <w:widowControl/>
              <w:spacing w:before="0" w:after="0"/>
              <w:jc w:val="left"/>
              <w:rPr>
                <w:snapToGrid/>
                <w:color w:val="333333"/>
                <w:kern w:val="0"/>
                <w:sz w:val="18"/>
                <w:szCs w:val="18"/>
              </w:rPr>
            </w:pPr>
            <w:r>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tcPr>
          <w:p w14:paraId="0581C107" w14:textId="77777777" w:rsidR="00447A05" w:rsidRPr="002F77F0" w:rsidRDefault="00447A05" w:rsidP="00022B3A">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447A05" w:rsidRPr="00042682" w14:paraId="773F4E88"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932" w:type="pct"/>
            <w:gridSpan w:val="5"/>
            <w:tcBorders>
              <w:top w:val="single" w:sz="6" w:space="0" w:color="DDDDDD"/>
              <w:left w:val="single" w:sz="6" w:space="0" w:color="DDDDDD"/>
            </w:tcBorders>
            <w:shd w:val="clear" w:color="auto" w:fill="F4F2F2"/>
            <w:tcMar>
              <w:top w:w="120" w:type="dxa"/>
              <w:left w:w="150" w:type="dxa"/>
              <w:bottom w:w="0" w:type="dxa"/>
              <w:right w:w="120" w:type="dxa"/>
            </w:tcMar>
          </w:tcPr>
          <w:p w14:paraId="199E9B53" w14:textId="77777777" w:rsidR="00447A05" w:rsidRDefault="00447A05" w:rsidP="00022B3A">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74B97672" w14:textId="77777777" w:rsidR="00447A05" w:rsidRDefault="00447A05" w:rsidP="00022B3A">
            <w:pPr>
              <w:widowControl/>
              <w:spacing w:before="0" w:after="0"/>
              <w:jc w:val="left"/>
              <w:rPr>
                <w:snapToGrid/>
                <w:color w:val="333333"/>
                <w:kern w:val="0"/>
                <w:sz w:val="18"/>
                <w:szCs w:val="18"/>
              </w:rPr>
            </w:pPr>
          </w:p>
          <w:p w14:paraId="0A01F591" w14:textId="77777777" w:rsidR="00447A05" w:rsidRDefault="00447A05" w:rsidP="00022B3A">
            <w:pPr>
              <w:widowControl/>
              <w:spacing w:before="0" w:after="0"/>
              <w:jc w:val="left"/>
              <w:rPr>
                <w:snapToGrid/>
                <w:color w:val="333333"/>
                <w:kern w:val="0"/>
                <w:sz w:val="18"/>
                <w:szCs w:val="18"/>
              </w:rPr>
            </w:pPr>
          </w:p>
          <w:p w14:paraId="083682C9" w14:textId="77777777" w:rsidR="00447A05" w:rsidRDefault="00447A05" w:rsidP="00022B3A">
            <w:pPr>
              <w:widowControl/>
              <w:spacing w:before="0" w:after="0"/>
              <w:jc w:val="left"/>
              <w:rPr>
                <w:snapToGrid/>
                <w:color w:val="333333"/>
                <w:kern w:val="0"/>
                <w:sz w:val="18"/>
                <w:szCs w:val="18"/>
              </w:rPr>
            </w:pPr>
          </w:p>
          <w:p w14:paraId="2E441AF5" w14:textId="77777777" w:rsidR="00447A05" w:rsidRPr="00042682" w:rsidRDefault="00447A05" w:rsidP="00022B3A">
            <w:pPr>
              <w:widowControl/>
              <w:spacing w:before="0" w:after="0"/>
              <w:jc w:val="left"/>
              <w:rPr>
                <w:snapToGrid/>
                <w:color w:val="333333"/>
                <w:kern w:val="0"/>
                <w:sz w:val="18"/>
                <w:szCs w:val="18"/>
              </w:rPr>
            </w:pPr>
          </w:p>
          <w:p w14:paraId="05CAFCDA" w14:textId="77777777" w:rsidR="00447A05" w:rsidRDefault="00447A05" w:rsidP="00022B3A">
            <w:pPr>
              <w:widowControl/>
              <w:spacing w:before="0" w:after="0"/>
              <w:jc w:val="left"/>
              <w:rPr>
                <w:snapToGrid/>
                <w:color w:val="333333"/>
                <w:kern w:val="0"/>
                <w:sz w:val="18"/>
                <w:szCs w:val="18"/>
              </w:rPr>
            </w:pPr>
          </w:p>
          <w:p w14:paraId="5752F47C" w14:textId="77777777" w:rsidR="00447A05" w:rsidRDefault="00447A05" w:rsidP="00022B3A">
            <w:pPr>
              <w:widowControl/>
              <w:spacing w:before="0" w:after="0"/>
              <w:jc w:val="left"/>
              <w:rPr>
                <w:snapToGrid/>
                <w:color w:val="333333"/>
                <w:kern w:val="0"/>
                <w:sz w:val="18"/>
                <w:szCs w:val="18"/>
              </w:rPr>
            </w:pPr>
          </w:p>
          <w:p w14:paraId="247A2937" w14:textId="77777777" w:rsidR="00447A05" w:rsidRDefault="00447A05" w:rsidP="00022B3A">
            <w:pPr>
              <w:widowControl/>
              <w:spacing w:before="0" w:after="0"/>
              <w:jc w:val="left"/>
              <w:rPr>
                <w:snapToGrid/>
                <w:color w:val="333333"/>
                <w:kern w:val="0"/>
                <w:sz w:val="18"/>
                <w:szCs w:val="18"/>
              </w:rPr>
            </w:pPr>
          </w:p>
          <w:p w14:paraId="7D8BF998" w14:textId="77777777" w:rsidR="00447A05" w:rsidRDefault="00447A05" w:rsidP="00022B3A">
            <w:pPr>
              <w:widowControl/>
              <w:spacing w:before="0" w:after="0"/>
              <w:jc w:val="left"/>
              <w:rPr>
                <w:snapToGrid/>
                <w:color w:val="333333"/>
                <w:kern w:val="0"/>
                <w:sz w:val="18"/>
                <w:szCs w:val="18"/>
              </w:rPr>
            </w:pPr>
          </w:p>
          <w:p w14:paraId="7DF33B85" w14:textId="77777777" w:rsidR="00447A05" w:rsidRPr="00042682" w:rsidRDefault="00447A05" w:rsidP="00022B3A">
            <w:pPr>
              <w:widowControl/>
              <w:spacing w:before="0" w:after="0"/>
              <w:jc w:val="left"/>
              <w:rPr>
                <w:snapToGrid/>
                <w:color w:val="333333"/>
                <w:kern w:val="0"/>
                <w:sz w:val="18"/>
                <w:szCs w:val="18"/>
              </w:rPr>
            </w:pPr>
          </w:p>
        </w:tc>
      </w:tr>
      <w:tr w:rsidR="00447A05" w:rsidRPr="00042682" w14:paraId="76DB511C" w14:textId="77777777" w:rsidTr="00447A05">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rHeight w:val="568"/>
          <w:tblCellSpacing w:w="15" w:type="dxa"/>
        </w:trPr>
        <w:tc>
          <w:tcPr>
            <w:tcW w:w="4932" w:type="pct"/>
            <w:gridSpan w:val="5"/>
            <w:tcBorders>
              <w:top w:val="single" w:sz="6" w:space="0" w:color="DDDDDD"/>
              <w:left w:val="single" w:sz="6" w:space="0" w:color="DDDDDD"/>
            </w:tcBorders>
            <w:shd w:val="clear" w:color="auto" w:fill="F4F2F2"/>
            <w:tcMar>
              <w:top w:w="120" w:type="dxa"/>
              <w:left w:w="150" w:type="dxa"/>
              <w:bottom w:w="0" w:type="dxa"/>
              <w:right w:w="120" w:type="dxa"/>
            </w:tcMar>
          </w:tcPr>
          <w:p w14:paraId="52B4A2ED" w14:textId="77777777" w:rsidR="00447A05" w:rsidRPr="00042682" w:rsidRDefault="00447A05" w:rsidP="00022B3A">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56C39868" w14:textId="77777777" w:rsidR="00447A05" w:rsidRDefault="00447A05" w:rsidP="00447A05">
      <w:pPr>
        <w:widowControl/>
        <w:spacing w:before="0" w:after="0"/>
        <w:jc w:val="left"/>
        <w:rPr>
          <w:sz w:val="18"/>
          <w:szCs w:val="18"/>
        </w:rPr>
      </w:pPr>
    </w:p>
    <w:p w14:paraId="28BAA3BA" w14:textId="77777777" w:rsidR="00447A05" w:rsidRDefault="00447A05" w:rsidP="00447A05">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447A05" w:rsidRPr="008F1478" w14:paraId="3D8E5012" w14:textId="77777777" w:rsidTr="00022B3A">
        <w:tc>
          <w:tcPr>
            <w:tcW w:w="4990" w:type="dxa"/>
            <w:shd w:val="clear" w:color="auto" w:fill="auto"/>
          </w:tcPr>
          <w:p w14:paraId="1B27D729" w14:textId="77777777" w:rsidR="00447A05" w:rsidRDefault="00447A05" w:rsidP="00022B3A">
            <w:pPr>
              <w:tabs>
                <w:tab w:val="left" w:pos="1035"/>
              </w:tabs>
              <w:spacing w:line="288" w:lineRule="auto"/>
              <w:rPr>
                <w:kern w:val="0"/>
                <w:sz w:val="18"/>
                <w:szCs w:val="18"/>
              </w:rPr>
            </w:pPr>
          </w:p>
          <w:p w14:paraId="62760966" w14:textId="77777777" w:rsidR="00447A05" w:rsidRPr="008F1478" w:rsidRDefault="00447A05" w:rsidP="00022B3A">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shd w:val="clear" w:color="auto" w:fill="auto"/>
          </w:tcPr>
          <w:p w14:paraId="65536F29" w14:textId="77777777" w:rsidR="00447A05" w:rsidRDefault="00447A05" w:rsidP="00022B3A">
            <w:pPr>
              <w:tabs>
                <w:tab w:val="left" w:pos="1035"/>
              </w:tabs>
              <w:spacing w:line="288" w:lineRule="auto"/>
              <w:rPr>
                <w:b/>
                <w:kern w:val="0"/>
                <w:sz w:val="18"/>
                <w:szCs w:val="18"/>
              </w:rPr>
            </w:pPr>
          </w:p>
          <w:p w14:paraId="4CDC6151" w14:textId="77777777" w:rsidR="00447A05" w:rsidRPr="008F1478" w:rsidRDefault="00447A05" w:rsidP="00022B3A">
            <w:pPr>
              <w:tabs>
                <w:tab w:val="left" w:pos="1035"/>
              </w:tabs>
              <w:spacing w:line="288" w:lineRule="auto"/>
              <w:rPr>
                <w:b/>
                <w:kern w:val="0"/>
                <w:sz w:val="18"/>
                <w:szCs w:val="18"/>
              </w:rPr>
            </w:pPr>
            <w:r w:rsidRPr="008F1478">
              <w:rPr>
                <w:b/>
                <w:kern w:val="0"/>
                <w:sz w:val="18"/>
                <w:szCs w:val="18"/>
              </w:rPr>
              <w:t>___________________________________________</w:t>
            </w:r>
          </w:p>
        </w:tc>
      </w:tr>
      <w:tr w:rsidR="00447A05" w:rsidRPr="008F1478" w14:paraId="1D44A9F0" w14:textId="77777777" w:rsidTr="00022B3A">
        <w:tc>
          <w:tcPr>
            <w:tcW w:w="4990" w:type="dxa"/>
            <w:shd w:val="clear" w:color="auto" w:fill="auto"/>
          </w:tcPr>
          <w:p w14:paraId="17A28EBE" w14:textId="77777777" w:rsidR="00447A05" w:rsidRPr="008F1478" w:rsidRDefault="00447A05" w:rsidP="00022B3A">
            <w:pPr>
              <w:tabs>
                <w:tab w:val="left" w:pos="1035"/>
              </w:tabs>
              <w:spacing w:line="288" w:lineRule="auto"/>
              <w:rPr>
                <w:kern w:val="0"/>
                <w:sz w:val="18"/>
                <w:szCs w:val="18"/>
              </w:rPr>
            </w:pPr>
            <w:r w:rsidRPr="008F1478">
              <w:rPr>
                <w:kern w:val="0"/>
                <w:sz w:val="18"/>
                <w:szCs w:val="18"/>
              </w:rPr>
              <w:t>Capacity:</w:t>
            </w:r>
          </w:p>
        </w:tc>
        <w:tc>
          <w:tcPr>
            <w:tcW w:w="4423" w:type="dxa"/>
            <w:shd w:val="clear" w:color="auto" w:fill="auto"/>
          </w:tcPr>
          <w:p w14:paraId="524ADE72" w14:textId="77777777" w:rsidR="00447A05" w:rsidRPr="008F1478" w:rsidRDefault="00447A05" w:rsidP="00022B3A">
            <w:pPr>
              <w:tabs>
                <w:tab w:val="left" w:pos="1035"/>
              </w:tabs>
              <w:spacing w:line="288" w:lineRule="auto"/>
              <w:rPr>
                <w:b/>
                <w:kern w:val="0"/>
                <w:sz w:val="18"/>
                <w:szCs w:val="18"/>
              </w:rPr>
            </w:pPr>
            <w:r w:rsidRPr="008F1478">
              <w:rPr>
                <w:b/>
                <w:kern w:val="0"/>
                <w:sz w:val="18"/>
                <w:szCs w:val="18"/>
              </w:rPr>
              <w:t>___________________________________________</w:t>
            </w:r>
          </w:p>
        </w:tc>
      </w:tr>
      <w:tr w:rsidR="00447A05" w:rsidRPr="008F1478" w14:paraId="1BF865E9" w14:textId="77777777" w:rsidTr="00022B3A">
        <w:tc>
          <w:tcPr>
            <w:tcW w:w="4990" w:type="dxa"/>
            <w:shd w:val="clear" w:color="auto" w:fill="auto"/>
          </w:tcPr>
          <w:p w14:paraId="6E380C97" w14:textId="77777777" w:rsidR="00447A05" w:rsidRPr="008F1478" w:rsidRDefault="00447A05" w:rsidP="00022B3A">
            <w:pPr>
              <w:tabs>
                <w:tab w:val="left" w:pos="1035"/>
              </w:tabs>
              <w:spacing w:line="288" w:lineRule="auto"/>
              <w:rPr>
                <w:kern w:val="0"/>
                <w:sz w:val="18"/>
                <w:szCs w:val="18"/>
              </w:rPr>
            </w:pPr>
          </w:p>
        </w:tc>
        <w:tc>
          <w:tcPr>
            <w:tcW w:w="4423" w:type="dxa"/>
            <w:shd w:val="clear" w:color="auto" w:fill="auto"/>
          </w:tcPr>
          <w:p w14:paraId="7747E3BB" w14:textId="77777777" w:rsidR="00447A05" w:rsidRPr="008F1478" w:rsidRDefault="00447A05" w:rsidP="00022B3A">
            <w:pPr>
              <w:tabs>
                <w:tab w:val="left" w:pos="1035"/>
              </w:tabs>
              <w:spacing w:line="288" w:lineRule="auto"/>
              <w:rPr>
                <w:b/>
                <w:kern w:val="0"/>
                <w:sz w:val="18"/>
                <w:szCs w:val="18"/>
              </w:rPr>
            </w:pPr>
          </w:p>
        </w:tc>
      </w:tr>
      <w:tr w:rsidR="00447A05" w:rsidRPr="008F1478" w14:paraId="3B815051" w14:textId="77777777" w:rsidTr="00022B3A">
        <w:tc>
          <w:tcPr>
            <w:tcW w:w="4990" w:type="dxa"/>
            <w:shd w:val="clear" w:color="auto" w:fill="auto"/>
          </w:tcPr>
          <w:p w14:paraId="236A618E" w14:textId="77777777" w:rsidR="00447A05" w:rsidRPr="008F1478" w:rsidRDefault="00447A05" w:rsidP="00022B3A">
            <w:pPr>
              <w:tabs>
                <w:tab w:val="left" w:pos="1035"/>
              </w:tabs>
              <w:spacing w:line="288" w:lineRule="auto"/>
              <w:rPr>
                <w:kern w:val="0"/>
                <w:sz w:val="18"/>
                <w:szCs w:val="18"/>
              </w:rPr>
            </w:pPr>
            <w:r w:rsidRPr="008F1478">
              <w:rPr>
                <w:kern w:val="0"/>
                <w:sz w:val="18"/>
                <w:szCs w:val="18"/>
              </w:rPr>
              <w:t>Signature:</w:t>
            </w:r>
          </w:p>
        </w:tc>
        <w:tc>
          <w:tcPr>
            <w:tcW w:w="4423" w:type="dxa"/>
            <w:shd w:val="clear" w:color="auto" w:fill="auto"/>
          </w:tcPr>
          <w:p w14:paraId="432D4A1F" w14:textId="77777777" w:rsidR="00447A05" w:rsidRPr="008F1478" w:rsidRDefault="00447A05" w:rsidP="00022B3A">
            <w:pPr>
              <w:tabs>
                <w:tab w:val="left" w:pos="1035"/>
              </w:tabs>
              <w:spacing w:line="288" w:lineRule="auto"/>
              <w:rPr>
                <w:b/>
                <w:kern w:val="0"/>
                <w:sz w:val="18"/>
                <w:szCs w:val="18"/>
              </w:rPr>
            </w:pPr>
            <w:r w:rsidRPr="008F1478">
              <w:rPr>
                <w:b/>
                <w:kern w:val="0"/>
                <w:sz w:val="18"/>
                <w:szCs w:val="18"/>
              </w:rPr>
              <w:t>___________________________________________</w:t>
            </w:r>
          </w:p>
        </w:tc>
      </w:tr>
      <w:tr w:rsidR="00447A05" w:rsidRPr="008F1478" w14:paraId="713843C3" w14:textId="77777777" w:rsidTr="00022B3A">
        <w:trPr>
          <w:trHeight w:val="301"/>
        </w:trPr>
        <w:tc>
          <w:tcPr>
            <w:tcW w:w="4990" w:type="dxa"/>
            <w:shd w:val="clear" w:color="auto" w:fill="auto"/>
          </w:tcPr>
          <w:p w14:paraId="6AF31115" w14:textId="77777777" w:rsidR="00447A05" w:rsidRPr="008F1478" w:rsidRDefault="00447A05" w:rsidP="00022B3A">
            <w:pPr>
              <w:tabs>
                <w:tab w:val="left" w:pos="1035"/>
              </w:tabs>
              <w:spacing w:line="288" w:lineRule="auto"/>
              <w:rPr>
                <w:kern w:val="0"/>
                <w:sz w:val="18"/>
                <w:szCs w:val="18"/>
              </w:rPr>
            </w:pPr>
          </w:p>
        </w:tc>
        <w:tc>
          <w:tcPr>
            <w:tcW w:w="4423" w:type="dxa"/>
            <w:shd w:val="clear" w:color="auto" w:fill="auto"/>
          </w:tcPr>
          <w:p w14:paraId="09E354C8" w14:textId="77777777" w:rsidR="00447A05" w:rsidRPr="008F1478" w:rsidRDefault="00447A05" w:rsidP="00022B3A">
            <w:pPr>
              <w:tabs>
                <w:tab w:val="left" w:pos="1035"/>
              </w:tabs>
              <w:spacing w:line="288" w:lineRule="auto"/>
              <w:rPr>
                <w:b/>
                <w:kern w:val="0"/>
                <w:sz w:val="18"/>
                <w:szCs w:val="18"/>
              </w:rPr>
            </w:pPr>
          </w:p>
        </w:tc>
      </w:tr>
      <w:tr w:rsidR="00447A05" w:rsidRPr="008F1478" w14:paraId="1600D164" w14:textId="77777777" w:rsidTr="00022B3A">
        <w:trPr>
          <w:trHeight w:val="622"/>
        </w:trPr>
        <w:tc>
          <w:tcPr>
            <w:tcW w:w="4990" w:type="dxa"/>
            <w:shd w:val="clear" w:color="auto" w:fill="auto"/>
          </w:tcPr>
          <w:p w14:paraId="168C7825" w14:textId="77777777" w:rsidR="00447A05" w:rsidRPr="008F1478" w:rsidRDefault="00447A05" w:rsidP="00022B3A">
            <w:pPr>
              <w:tabs>
                <w:tab w:val="left" w:pos="1035"/>
              </w:tabs>
              <w:spacing w:line="288" w:lineRule="auto"/>
              <w:rPr>
                <w:kern w:val="0"/>
                <w:sz w:val="18"/>
                <w:szCs w:val="18"/>
              </w:rPr>
            </w:pPr>
            <w:r w:rsidRPr="008F1478">
              <w:rPr>
                <w:kern w:val="0"/>
                <w:sz w:val="18"/>
                <w:szCs w:val="18"/>
              </w:rPr>
              <w:t>Date:</w:t>
            </w:r>
          </w:p>
        </w:tc>
        <w:tc>
          <w:tcPr>
            <w:tcW w:w="4423" w:type="dxa"/>
            <w:shd w:val="clear" w:color="auto" w:fill="auto"/>
          </w:tcPr>
          <w:p w14:paraId="25E9D0ED" w14:textId="77777777" w:rsidR="00447A05" w:rsidRPr="008F1478" w:rsidRDefault="00447A05" w:rsidP="00022B3A">
            <w:pPr>
              <w:tabs>
                <w:tab w:val="left" w:pos="1035"/>
              </w:tabs>
              <w:spacing w:line="288" w:lineRule="auto"/>
              <w:rPr>
                <w:b/>
                <w:kern w:val="0"/>
                <w:sz w:val="18"/>
                <w:szCs w:val="18"/>
              </w:rPr>
            </w:pPr>
            <w:r w:rsidRPr="008F1478">
              <w:rPr>
                <w:b/>
                <w:kern w:val="0"/>
                <w:sz w:val="18"/>
                <w:szCs w:val="18"/>
              </w:rPr>
              <w:t>___________________________________________</w:t>
            </w:r>
          </w:p>
        </w:tc>
      </w:tr>
    </w:tbl>
    <w:p w14:paraId="386DB322" w14:textId="77777777" w:rsidR="00447A05" w:rsidRDefault="00447A05" w:rsidP="00447A05">
      <w:pPr>
        <w:widowControl/>
        <w:spacing w:before="0" w:after="0"/>
        <w:jc w:val="left"/>
        <w:rPr>
          <w:sz w:val="18"/>
          <w:szCs w:val="18"/>
        </w:rPr>
      </w:pPr>
    </w:p>
    <w:p w14:paraId="44712149" w14:textId="77777777" w:rsidR="0046350A" w:rsidRDefault="0046350A" w:rsidP="00447A05">
      <w:pPr>
        <w:pStyle w:val="Level1"/>
        <w:numPr>
          <w:ilvl w:val="0"/>
          <w:numId w:val="0"/>
        </w:numPr>
        <w:ind w:left="567" w:hanging="567"/>
        <w:rPr>
          <w:caps w:val="0"/>
          <w:szCs w:val="18"/>
        </w:rPr>
      </w:pPr>
    </w:p>
    <w:p w14:paraId="5BA5E932" w14:textId="77777777" w:rsidR="0046350A" w:rsidRDefault="0046350A">
      <w:pPr>
        <w:widowControl/>
        <w:spacing w:before="0" w:after="0"/>
        <w:jc w:val="left"/>
        <w:rPr>
          <w:b/>
          <w:snapToGrid/>
          <w:sz w:val="18"/>
          <w:szCs w:val="18"/>
        </w:rPr>
      </w:pPr>
      <w:r>
        <w:rPr>
          <w:caps/>
          <w:szCs w:val="18"/>
        </w:rPr>
        <w:br w:type="page"/>
      </w:r>
    </w:p>
    <w:p w14:paraId="317A44E6" w14:textId="4316C58F" w:rsidR="00C35EB9" w:rsidRPr="00B65F70" w:rsidRDefault="005F1F87" w:rsidP="005F1F87">
      <w:pPr>
        <w:pStyle w:val="Level1"/>
        <w:rPr>
          <w:caps w:val="0"/>
          <w:szCs w:val="18"/>
        </w:rPr>
      </w:pPr>
      <w:bookmarkStart w:id="1" w:name="_Toc203055281"/>
      <w:r w:rsidRPr="00B65F70">
        <w:rPr>
          <w:caps w:val="0"/>
          <w:szCs w:val="18"/>
        </w:rPr>
        <w:lastRenderedPageBreak/>
        <w:t>SCHEDULE 2</w:t>
      </w:r>
      <w:r w:rsidR="00571D04" w:rsidRPr="00B65F70">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B65F70"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B65F70" w:rsidRDefault="0057518B" w:rsidP="00966264">
            <w:pPr>
              <w:jc w:val="center"/>
              <w:rPr>
                <w:b/>
                <w:sz w:val="18"/>
                <w:szCs w:val="18"/>
              </w:rPr>
            </w:pPr>
            <w:r w:rsidRPr="00B65F70">
              <w:rPr>
                <w:b/>
                <w:sz w:val="18"/>
                <w:szCs w:val="18"/>
              </w:rPr>
              <w:t>Item No.</w:t>
            </w:r>
          </w:p>
        </w:tc>
        <w:tc>
          <w:tcPr>
            <w:tcW w:w="1266" w:type="dxa"/>
            <w:vMerge w:val="restart"/>
            <w:shd w:val="clear" w:color="auto" w:fill="F2F2F2" w:themeFill="background1" w:themeFillShade="F2"/>
            <w:vAlign w:val="center"/>
          </w:tcPr>
          <w:p w14:paraId="5AEE0537" w14:textId="6C463F09" w:rsidR="0057518B" w:rsidRPr="00B65F70" w:rsidRDefault="0057518B" w:rsidP="00966264">
            <w:pPr>
              <w:jc w:val="center"/>
              <w:rPr>
                <w:b/>
                <w:sz w:val="18"/>
                <w:szCs w:val="18"/>
              </w:rPr>
            </w:pPr>
            <w:r w:rsidRPr="00B65F70">
              <w:rPr>
                <w:b/>
                <w:sz w:val="18"/>
                <w:szCs w:val="18"/>
              </w:rPr>
              <w:t>Reference</w:t>
            </w:r>
            <w:r w:rsidR="007E7884" w:rsidRPr="00B65F70">
              <w:rPr>
                <w:b/>
                <w:sz w:val="18"/>
                <w:szCs w:val="18"/>
              </w:rPr>
              <w:t xml:space="preserve"> the Document</w:t>
            </w:r>
          </w:p>
        </w:tc>
        <w:tc>
          <w:tcPr>
            <w:tcW w:w="2268" w:type="dxa"/>
            <w:vMerge w:val="restart"/>
            <w:shd w:val="clear" w:color="auto" w:fill="F2F2F2" w:themeFill="background1" w:themeFillShade="F2"/>
            <w:vAlign w:val="center"/>
          </w:tcPr>
          <w:p w14:paraId="784AE30C" w14:textId="209F382A" w:rsidR="0057518B" w:rsidRPr="00B65F70" w:rsidRDefault="0057518B" w:rsidP="00966264">
            <w:pPr>
              <w:jc w:val="center"/>
              <w:rPr>
                <w:b/>
                <w:sz w:val="18"/>
                <w:szCs w:val="18"/>
              </w:rPr>
            </w:pPr>
            <w:r w:rsidRPr="00B65F70">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B65F70" w:rsidRDefault="0057518B" w:rsidP="00966264">
            <w:pPr>
              <w:jc w:val="center"/>
              <w:rPr>
                <w:b/>
                <w:sz w:val="18"/>
                <w:szCs w:val="18"/>
              </w:rPr>
            </w:pPr>
            <w:r w:rsidRPr="00B65F70">
              <w:rPr>
                <w:b/>
                <w:sz w:val="18"/>
                <w:szCs w:val="18"/>
              </w:rPr>
              <w:t>Action to be taken</w:t>
            </w:r>
          </w:p>
        </w:tc>
        <w:tc>
          <w:tcPr>
            <w:tcW w:w="2818" w:type="dxa"/>
            <w:gridSpan w:val="2"/>
            <w:shd w:val="clear" w:color="auto" w:fill="F2F2F2" w:themeFill="background1" w:themeFillShade="F2"/>
          </w:tcPr>
          <w:p w14:paraId="3A088A40" w14:textId="6B0A6416" w:rsidR="0057518B" w:rsidRPr="00B65F70" w:rsidRDefault="0057518B" w:rsidP="007E606C">
            <w:pPr>
              <w:jc w:val="center"/>
              <w:rPr>
                <w:b/>
                <w:sz w:val="18"/>
                <w:szCs w:val="18"/>
              </w:rPr>
            </w:pPr>
            <w:r w:rsidRPr="00B65F70">
              <w:rPr>
                <w:b/>
                <w:sz w:val="18"/>
                <w:szCs w:val="18"/>
              </w:rPr>
              <w:t>Checked, Verified and Submitted</w:t>
            </w:r>
          </w:p>
        </w:tc>
      </w:tr>
      <w:tr w:rsidR="0057518B" w:rsidRPr="00B65F70" w14:paraId="6C2F5089" w14:textId="77777777" w:rsidTr="008B56EC">
        <w:trPr>
          <w:trHeight w:val="154"/>
        </w:trPr>
        <w:tc>
          <w:tcPr>
            <w:tcW w:w="846" w:type="dxa"/>
            <w:vMerge/>
            <w:shd w:val="clear" w:color="auto" w:fill="F2F2F2" w:themeFill="background1" w:themeFillShade="F2"/>
          </w:tcPr>
          <w:p w14:paraId="36B77CCF" w14:textId="77777777" w:rsidR="0057518B" w:rsidRPr="00B65F70"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B65F70"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B65F70"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B65F70"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B65F70" w:rsidRDefault="0057518B" w:rsidP="008B56EC">
            <w:pPr>
              <w:jc w:val="center"/>
              <w:rPr>
                <w:sz w:val="18"/>
                <w:szCs w:val="18"/>
              </w:rPr>
            </w:pPr>
            <w:r w:rsidRPr="00B65F70">
              <w:rPr>
                <w:sz w:val="18"/>
                <w:szCs w:val="18"/>
              </w:rPr>
              <w:t>Tenderer Checkbox</w:t>
            </w:r>
          </w:p>
        </w:tc>
        <w:tc>
          <w:tcPr>
            <w:tcW w:w="1409" w:type="dxa"/>
            <w:shd w:val="clear" w:color="auto" w:fill="F2F2F2" w:themeFill="background1" w:themeFillShade="F2"/>
          </w:tcPr>
          <w:p w14:paraId="67922200" w14:textId="3FD55CC4" w:rsidR="0057518B" w:rsidRPr="00B65F70" w:rsidRDefault="008B56EC" w:rsidP="0057518B">
            <w:pPr>
              <w:jc w:val="center"/>
              <w:rPr>
                <w:sz w:val="18"/>
                <w:szCs w:val="18"/>
              </w:rPr>
            </w:pPr>
            <w:r w:rsidRPr="00B65F70">
              <w:rPr>
                <w:b/>
                <w:sz w:val="18"/>
                <w:szCs w:val="18"/>
              </w:rPr>
              <w:t>For Office Use Only</w:t>
            </w:r>
            <w:r w:rsidRPr="00B65F70">
              <w:rPr>
                <w:sz w:val="18"/>
                <w:szCs w:val="18"/>
              </w:rPr>
              <w:t xml:space="preserve">: </w:t>
            </w:r>
            <w:r w:rsidR="0057518B" w:rsidRPr="00B65F70">
              <w:rPr>
                <w:sz w:val="18"/>
                <w:szCs w:val="18"/>
              </w:rPr>
              <w:t>University Checkbox</w:t>
            </w:r>
          </w:p>
        </w:tc>
      </w:tr>
      <w:tr w:rsidR="0057518B" w:rsidRPr="00B65F70" w14:paraId="59622B76" w14:textId="77777777" w:rsidTr="0048239F">
        <w:tc>
          <w:tcPr>
            <w:tcW w:w="846" w:type="dxa"/>
          </w:tcPr>
          <w:p w14:paraId="1F097378" w14:textId="310E8E6E" w:rsidR="0057518B" w:rsidRPr="00B65F70" w:rsidRDefault="0057518B" w:rsidP="00D36A4F">
            <w:pPr>
              <w:jc w:val="center"/>
              <w:rPr>
                <w:sz w:val="18"/>
                <w:szCs w:val="18"/>
              </w:rPr>
            </w:pPr>
            <w:r w:rsidRPr="00B65F70">
              <w:rPr>
                <w:sz w:val="18"/>
                <w:szCs w:val="18"/>
              </w:rPr>
              <w:t>1.</w:t>
            </w:r>
          </w:p>
        </w:tc>
        <w:tc>
          <w:tcPr>
            <w:tcW w:w="1266" w:type="dxa"/>
          </w:tcPr>
          <w:p w14:paraId="489F8C9F" w14:textId="07329588" w:rsidR="0057518B" w:rsidRPr="00B65F70" w:rsidRDefault="0057518B" w:rsidP="00B71A3F">
            <w:pPr>
              <w:rPr>
                <w:sz w:val="18"/>
                <w:szCs w:val="18"/>
              </w:rPr>
            </w:pPr>
            <w:r w:rsidRPr="00B65F70">
              <w:rPr>
                <w:sz w:val="18"/>
                <w:szCs w:val="18"/>
              </w:rPr>
              <w:t>Schedule 1</w:t>
            </w:r>
          </w:p>
        </w:tc>
        <w:tc>
          <w:tcPr>
            <w:tcW w:w="2268" w:type="dxa"/>
          </w:tcPr>
          <w:p w14:paraId="2BE29B49" w14:textId="0BBF4F50" w:rsidR="0057518B" w:rsidRPr="00B65F70" w:rsidRDefault="0057518B" w:rsidP="00B71A3F">
            <w:pPr>
              <w:rPr>
                <w:sz w:val="18"/>
                <w:szCs w:val="18"/>
              </w:rPr>
            </w:pPr>
            <w:r w:rsidRPr="00B65F70">
              <w:rPr>
                <w:sz w:val="18"/>
                <w:szCs w:val="18"/>
              </w:rPr>
              <w:t>Signed Submission</w:t>
            </w:r>
          </w:p>
        </w:tc>
        <w:tc>
          <w:tcPr>
            <w:tcW w:w="2976" w:type="dxa"/>
          </w:tcPr>
          <w:p w14:paraId="2F6C0C19" w14:textId="410760BC" w:rsidR="0057518B" w:rsidRPr="00B65F70" w:rsidRDefault="0057518B" w:rsidP="00D36A4F">
            <w:pPr>
              <w:rPr>
                <w:sz w:val="18"/>
                <w:szCs w:val="18"/>
              </w:rPr>
            </w:pPr>
            <w:r w:rsidRPr="00B65F70">
              <w:rPr>
                <w:sz w:val="18"/>
                <w:szCs w:val="18"/>
              </w:rPr>
              <w:t>Tenderers must complete and submit a copy of the Signed Submission signed by a duly authorised r</w:t>
            </w:r>
            <w:r w:rsidR="00966264" w:rsidRPr="00B65F70">
              <w:rPr>
                <w:sz w:val="18"/>
                <w:szCs w:val="18"/>
              </w:rPr>
              <w:t xml:space="preserve">epresentative of the Tenderer. </w:t>
            </w:r>
          </w:p>
        </w:tc>
        <w:tc>
          <w:tcPr>
            <w:tcW w:w="1409" w:type="dxa"/>
          </w:tcPr>
          <w:p w14:paraId="5E4AD6F1" w14:textId="77777777" w:rsidR="0057518B" w:rsidRPr="00B65F70" w:rsidRDefault="0057518B" w:rsidP="00B71A3F">
            <w:pPr>
              <w:rPr>
                <w:sz w:val="18"/>
                <w:szCs w:val="18"/>
              </w:rPr>
            </w:pPr>
          </w:p>
        </w:tc>
        <w:tc>
          <w:tcPr>
            <w:tcW w:w="1409" w:type="dxa"/>
          </w:tcPr>
          <w:p w14:paraId="5F18E6FC" w14:textId="1DC65F83" w:rsidR="0057518B" w:rsidRPr="00B65F70" w:rsidRDefault="0057518B" w:rsidP="00B71A3F">
            <w:pPr>
              <w:rPr>
                <w:sz w:val="18"/>
                <w:szCs w:val="18"/>
              </w:rPr>
            </w:pPr>
          </w:p>
        </w:tc>
      </w:tr>
      <w:tr w:rsidR="0057518B" w:rsidRPr="00B65F70" w14:paraId="296DB74B" w14:textId="77777777" w:rsidTr="0048239F">
        <w:tc>
          <w:tcPr>
            <w:tcW w:w="846" w:type="dxa"/>
          </w:tcPr>
          <w:p w14:paraId="29E9B679" w14:textId="711D8F9C" w:rsidR="0057518B" w:rsidRPr="00B65F70" w:rsidRDefault="0057518B" w:rsidP="00D36A4F">
            <w:pPr>
              <w:jc w:val="center"/>
              <w:rPr>
                <w:sz w:val="18"/>
                <w:szCs w:val="18"/>
              </w:rPr>
            </w:pPr>
            <w:r w:rsidRPr="00B65F70">
              <w:rPr>
                <w:sz w:val="18"/>
                <w:szCs w:val="18"/>
              </w:rPr>
              <w:t>2.</w:t>
            </w:r>
          </w:p>
        </w:tc>
        <w:tc>
          <w:tcPr>
            <w:tcW w:w="1266" w:type="dxa"/>
          </w:tcPr>
          <w:p w14:paraId="060A1933" w14:textId="303CD7D5" w:rsidR="0057518B" w:rsidRPr="00B65F70" w:rsidRDefault="0057518B" w:rsidP="00B71A3F">
            <w:pPr>
              <w:rPr>
                <w:sz w:val="18"/>
                <w:szCs w:val="18"/>
              </w:rPr>
            </w:pPr>
            <w:r w:rsidRPr="00B65F70">
              <w:rPr>
                <w:sz w:val="18"/>
                <w:szCs w:val="18"/>
              </w:rPr>
              <w:t>Schedule 2</w:t>
            </w:r>
          </w:p>
        </w:tc>
        <w:tc>
          <w:tcPr>
            <w:tcW w:w="2268" w:type="dxa"/>
          </w:tcPr>
          <w:p w14:paraId="4C7579D1" w14:textId="508A135F" w:rsidR="0057518B" w:rsidRPr="00B65F70" w:rsidRDefault="0057518B" w:rsidP="00B71A3F">
            <w:pPr>
              <w:rPr>
                <w:sz w:val="18"/>
                <w:szCs w:val="18"/>
              </w:rPr>
            </w:pPr>
            <w:r w:rsidRPr="00B65F70">
              <w:rPr>
                <w:sz w:val="18"/>
                <w:szCs w:val="18"/>
              </w:rPr>
              <w:t>Tender Checklist</w:t>
            </w:r>
          </w:p>
        </w:tc>
        <w:tc>
          <w:tcPr>
            <w:tcW w:w="2976" w:type="dxa"/>
          </w:tcPr>
          <w:p w14:paraId="51CF1AEB" w14:textId="4A4EAB74" w:rsidR="0057518B" w:rsidRPr="00B65F70" w:rsidRDefault="0057518B" w:rsidP="0057518B">
            <w:pPr>
              <w:rPr>
                <w:sz w:val="18"/>
                <w:szCs w:val="18"/>
              </w:rPr>
            </w:pPr>
            <w:r w:rsidRPr="00B65F70">
              <w:rPr>
                <w:sz w:val="18"/>
                <w:szCs w:val="18"/>
              </w:rPr>
              <w:t xml:space="preserve">Tenderers must ensure all information </w:t>
            </w:r>
            <w:r w:rsidR="00105AEC" w:rsidRPr="00B65F70">
              <w:rPr>
                <w:sz w:val="18"/>
                <w:szCs w:val="18"/>
              </w:rPr>
              <w:t>is provided</w:t>
            </w:r>
            <w:r w:rsidRPr="00B65F70">
              <w:rPr>
                <w:sz w:val="18"/>
                <w:szCs w:val="18"/>
              </w:rPr>
              <w:t xml:space="preserve"> and complete the Tender Checklist.</w:t>
            </w:r>
          </w:p>
        </w:tc>
        <w:tc>
          <w:tcPr>
            <w:tcW w:w="1409" w:type="dxa"/>
          </w:tcPr>
          <w:p w14:paraId="4DE65012" w14:textId="77777777" w:rsidR="0057518B" w:rsidRPr="00B65F70" w:rsidRDefault="0057518B" w:rsidP="00B71A3F">
            <w:pPr>
              <w:rPr>
                <w:sz w:val="18"/>
                <w:szCs w:val="18"/>
              </w:rPr>
            </w:pPr>
          </w:p>
        </w:tc>
        <w:tc>
          <w:tcPr>
            <w:tcW w:w="1409" w:type="dxa"/>
          </w:tcPr>
          <w:p w14:paraId="11489AF7" w14:textId="6A6F60ED" w:rsidR="0057518B" w:rsidRPr="00B65F70" w:rsidRDefault="0057518B" w:rsidP="00B71A3F">
            <w:pPr>
              <w:rPr>
                <w:sz w:val="18"/>
                <w:szCs w:val="18"/>
              </w:rPr>
            </w:pPr>
          </w:p>
        </w:tc>
      </w:tr>
      <w:tr w:rsidR="0057518B" w:rsidRPr="00B65F70" w14:paraId="2FD1FF88" w14:textId="77777777" w:rsidTr="0048239F">
        <w:tc>
          <w:tcPr>
            <w:tcW w:w="846" w:type="dxa"/>
          </w:tcPr>
          <w:p w14:paraId="08BB492B" w14:textId="08674B40" w:rsidR="0057518B" w:rsidRPr="00B65F70" w:rsidRDefault="0057518B" w:rsidP="00D36A4F">
            <w:pPr>
              <w:jc w:val="center"/>
              <w:rPr>
                <w:sz w:val="18"/>
                <w:szCs w:val="18"/>
              </w:rPr>
            </w:pPr>
            <w:r w:rsidRPr="00B65F70">
              <w:rPr>
                <w:sz w:val="18"/>
                <w:szCs w:val="18"/>
              </w:rPr>
              <w:t>3.</w:t>
            </w:r>
          </w:p>
        </w:tc>
        <w:tc>
          <w:tcPr>
            <w:tcW w:w="1266" w:type="dxa"/>
          </w:tcPr>
          <w:p w14:paraId="13F2B14B" w14:textId="75F74832" w:rsidR="0057518B" w:rsidRPr="00B65F70" w:rsidRDefault="0057518B" w:rsidP="00B71A3F">
            <w:pPr>
              <w:rPr>
                <w:sz w:val="18"/>
                <w:szCs w:val="18"/>
              </w:rPr>
            </w:pPr>
            <w:r w:rsidRPr="00B65F70">
              <w:rPr>
                <w:sz w:val="18"/>
                <w:szCs w:val="18"/>
              </w:rPr>
              <w:t>Schedule 3</w:t>
            </w:r>
          </w:p>
        </w:tc>
        <w:tc>
          <w:tcPr>
            <w:tcW w:w="2268" w:type="dxa"/>
          </w:tcPr>
          <w:p w14:paraId="60884656" w14:textId="26AA3B16" w:rsidR="0057518B" w:rsidRPr="00B65F70" w:rsidRDefault="00E75A40" w:rsidP="000853CD">
            <w:pPr>
              <w:jc w:val="left"/>
              <w:rPr>
                <w:sz w:val="18"/>
                <w:szCs w:val="18"/>
              </w:rPr>
            </w:pPr>
            <w:r w:rsidRPr="00B65F70">
              <w:rPr>
                <w:sz w:val="18"/>
                <w:szCs w:val="18"/>
              </w:rPr>
              <w:t>Pre-qualification</w:t>
            </w:r>
            <w:r w:rsidR="0057518B" w:rsidRPr="00B65F70">
              <w:rPr>
                <w:sz w:val="18"/>
                <w:szCs w:val="18"/>
              </w:rPr>
              <w:t xml:space="preserve"> Response Document Pack</w:t>
            </w:r>
          </w:p>
        </w:tc>
        <w:tc>
          <w:tcPr>
            <w:tcW w:w="2976" w:type="dxa"/>
          </w:tcPr>
          <w:p w14:paraId="66FF4501" w14:textId="201C4A06" w:rsidR="0057518B" w:rsidRPr="00B65F70" w:rsidRDefault="0057518B" w:rsidP="00B71A3F">
            <w:pPr>
              <w:rPr>
                <w:sz w:val="18"/>
                <w:szCs w:val="18"/>
              </w:rPr>
            </w:pPr>
            <w:r w:rsidRPr="00B65F70">
              <w:rPr>
                <w:sz w:val="18"/>
                <w:szCs w:val="18"/>
              </w:rPr>
              <w:t>Tenderers must provide the documentation as requested under Schedule 3.</w:t>
            </w:r>
          </w:p>
        </w:tc>
        <w:tc>
          <w:tcPr>
            <w:tcW w:w="1409" w:type="dxa"/>
          </w:tcPr>
          <w:p w14:paraId="20EFBA10" w14:textId="77777777" w:rsidR="0057518B" w:rsidRPr="00B65F70" w:rsidRDefault="0057518B" w:rsidP="00B71A3F">
            <w:pPr>
              <w:rPr>
                <w:sz w:val="18"/>
                <w:szCs w:val="18"/>
              </w:rPr>
            </w:pPr>
          </w:p>
        </w:tc>
        <w:tc>
          <w:tcPr>
            <w:tcW w:w="1409" w:type="dxa"/>
          </w:tcPr>
          <w:p w14:paraId="6A07298D" w14:textId="0ACACB8E" w:rsidR="0057518B" w:rsidRPr="00B65F70" w:rsidRDefault="0057518B" w:rsidP="00B71A3F">
            <w:pPr>
              <w:rPr>
                <w:sz w:val="18"/>
                <w:szCs w:val="18"/>
              </w:rPr>
            </w:pPr>
          </w:p>
        </w:tc>
      </w:tr>
      <w:tr w:rsidR="0057518B" w:rsidRPr="00B65F70" w14:paraId="6512CEEA" w14:textId="77777777" w:rsidTr="0048239F">
        <w:tc>
          <w:tcPr>
            <w:tcW w:w="846" w:type="dxa"/>
          </w:tcPr>
          <w:p w14:paraId="73BA2AAD" w14:textId="50D3B102" w:rsidR="0057518B" w:rsidRPr="00B65F70" w:rsidRDefault="00400885" w:rsidP="00D36A4F">
            <w:pPr>
              <w:jc w:val="center"/>
              <w:rPr>
                <w:sz w:val="18"/>
                <w:szCs w:val="18"/>
              </w:rPr>
            </w:pPr>
            <w:r w:rsidRPr="00B65F70">
              <w:rPr>
                <w:sz w:val="18"/>
                <w:szCs w:val="18"/>
              </w:rPr>
              <w:t>5</w:t>
            </w:r>
            <w:r w:rsidR="0057518B" w:rsidRPr="00B65F70">
              <w:rPr>
                <w:sz w:val="18"/>
                <w:szCs w:val="18"/>
              </w:rPr>
              <w:t>.</w:t>
            </w:r>
          </w:p>
        </w:tc>
        <w:tc>
          <w:tcPr>
            <w:tcW w:w="1266" w:type="dxa"/>
          </w:tcPr>
          <w:p w14:paraId="4804326C" w14:textId="0553BC84" w:rsidR="0057518B" w:rsidRPr="00B65F70" w:rsidRDefault="0057518B" w:rsidP="00B71A3F">
            <w:pPr>
              <w:rPr>
                <w:sz w:val="18"/>
                <w:szCs w:val="18"/>
              </w:rPr>
            </w:pPr>
            <w:r w:rsidRPr="00B65F70">
              <w:rPr>
                <w:sz w:val="18"/>
                <w:szCs w:val="18"/>
              </w:rPr>
              <w:t xml:space="preserve">Schedule </w:t>
            </w:r>
            <w:r w:rsidR="00237C8D" w:rsidRPr="00B65F70">
              <w:rPr>
                <w:sz w:val="18"/>
                <w:szCs w:val="18"/>
              </w:rPr>
              <w:t>4</w:t>
            </w:r>
          </w:p>
        </w:tc>
        <w:tc>
          <w:tcPr>
            <w:tcW w:w="2268" w:type="dxa"/>
          </w:tcPr>
          <w:p w14:paraId="640F3193" w14:textId="56C91043" w:rsidR="0057518B" w:rsidRPr="00B65F70" w:rsidRDefault="0057518B" w:rsidP="000853CD">
            <w:pPr>
              <w:jc w:val="left"/>
              <w:rPr>
                <w:sz w:val="18"/>
                <w:szCs w:val="18"/>
              </w:rPr>
            </w:pPr>
            <w:r w:rsidRPr="00B65F70">
              <w:rPr>
                <w:sz w:val="18"/>
                <w:szCs w:val="18"/>
              </w:rPr>
              <w:t>Functionality Response Document Pack</w:t>
            </w:r>
          </w:p>
        </w:tc>
        <w:tc>
          <w:tcPr>
            <w:tcW w:w="2976" w:type="dxa"/>
          </w:tcPr>
          <w:p w14:paraId="35EDB429" w14:textId="0C0A2065" w:rsidR="0057518B" w:rsidRPr="00B65F70" w:rsidRDefault="0057518B" w:rsidP="00B71A3F">
            <w:pPr>
              <w:rPr>
                <w:sz w:val="18"/>
                <w:szCs w:val="18"/>
              </w:rPr>
            </w:pPr>
            <w:r w:rsidRPr="00B65F70">
              <w:rPr>
                <w:sz w:val="18"/>
                <w:szCs w:val="18"/>
              </w:rPr>
              <w:t xml:space="preserve">Tenderers must provide the documentation as requested under Schedule </w:t>
            </w:r>
            <w:r w:rsidR="00237C8D" w:rsidRPr="00B65F70">
              <w:rPr>
                <w:sz w:val="18"/>
                <w:szCs w:val="18"/>
              </w:rPr>
              <w:t>4</w:t>
            </w:r>
            <w:r w:rsidRPr="00B65F70">
              <w:rPr>
                <w:sz w:val="18"/>
                <w:szCs w:val="18"/>
              </w:rPr>
              <w:t>.</w:t>
            </w:r>
          </w:p>
        </w:tc>
        <w:tc>
          <w:tcPr>
            <w:tcW w:w="1409" w:type="dxa"/>
          </w:tcPr>
          <w:p w14:paraId="14B933D0" w14:textId="77777777" w:rsidR="0057518B" w:rsidRPr="00B65F70" w:rsidRDefault="0057518B" w:rsidP="00B71A3F">
            <w:pPr>
              <w:rPr>
                <w:sz w:val="18"/>
                <w:szCs w:val="18"/>
              </w:rPr>
            </w:pPr>
          </w:p>
        </w:tc>
        <w:tc>
          <w:tcPr>
            <w:tcW w:w="1409" w:type="dxa"/>
          </w:tcPr>
          <w:p w14:paraId="7B2567FA" w14:textId="6ECEF5D1" w:rsidR="0057518B" w:rsidRPr="00B65F70" w:rsidRDefault="0057518B" w:rsidP="00B71A3F">
            <w:pPr>
              <w:rPr>
                <w:sz w:val="18"/>
                <w:szCs w:val="18"/>
              </w:rPr>
            </w:pPr>
          </w:p>
        </w:tc>
      </w:tr>
      <w:tr w:rsidR="0057518B" w:rsidRPr="00B65F70" w14:paraId="2D7AA968" w14:textId="77777777" w:rsidTr="0048239F">
        <w:tc>
          <w:tcPr>
            <w:tcW w:w="846" w:type="dxa"/>
          </w:tcPr>
          <w:p w14:paraId="21C05B16" w14:textId="3AA84C53" w:rsidR="0057518B" w:rsidRPr="00B65F70" w:rsidRDefault="00816E98" w:rsidP="00D36A4F">
            <w:pPr>
              <w:jc w:val="center"/>
              <w:rPr>
                <w:sz w:val="18"/>
                <w:szCs w:val="18"/>
              </w:rPr>
            </w:pPr>
            <w:r w:rsidRPr="00B65F70">
              <w:rPr>
                <w:sz w:val="18"/>
                <w:szCs w:val="18"/>
              </w:rPr>
              <w:t>6</w:t>
            </w:r>
            <w:r w:rsidR="0057518B" w:rsidRPr="00B65F70">
              <w:rPr>
                <w:sz w:val="18"/>
                <w:szCs w:val="18"/>
              </w:rPr>
              <w:t>.</w:t>
            </w:r>
          </w:p>
        </w:tc>
        <w:tc>
          <w:tcPr>
            <w:tcW w:w="1266" w:type="dxa"/>
          </w:tcPr>
          <w:p w14:paraId="6B732ADD" w14:textId="660B0452" w:rsidR="0057518B" w:rsidRPr="00B65F70" w:rsidRDefault="0057518B" w:rsidP="00B71A3F">
            <w:pPr>
              <w:rPr>
                <w:sz w:val="18"/>
                <w:szCs w:val="18"/>
              </w:rPr>
            </w:pPr>
            <w:r w:rsidRPr="00B65F70">
              <w:rPr>
                <w:sz w:val="18"/>
                <w:szCs w:val="18"/>
              </w:rPr>
              <w:t xml:space="preserve">Schedule </w:t>
            </w:r>
            <w:r w:rsidR="00237C8D" w:rsidRPr="00B65F70">
              <w:rPr>
                <w:sz w:val="18"/>
                <w:szCs w:val="18"/>
              </w:rPr>
              <w:t>5</w:t>
            </w:r>
          </w:p>
        </w:tc>
        <w:tc>
          <w:tcPr>
            <w:tcW w:w="2268" w:type="dxa"/>
          </w:tcPr>
          <w:p w14:paraId="3C405240" w14:textId="2A157D90" w:rsidR="0057518B" w:rsidRPr="00B65F70" w:rsidRDefault="0057518B" w:rsidP="000853CD">
            <w:pPr>
              <w:jc w:val="left"/>
              <w:rPr>
                <w:sz w:val="18"/>
                <w:szCs w:val="18"/>
              </w:rPr>
            </w:pPr>
            <w:r w:rsidRPr="00B65F70">
              <w:rPr>
                <w:sz w:val="18"/>
                <w:szCs w:val="18"/>
              </w:rPr>
              <w:t>Contactable Client References</w:t>
            </w:r>
          </w:p>
        </w:tc>
        <w:tc>
          <w:tcPr>
            <w:tcW w:w="2976" w:type="dxa"/>
          </w:tcPr>
          <w:p w14:paraId="0AA045BB" w14:textId="706B0F99" w:rsidR="0057518B" w:rsidRPr="00B65F70" w:rsidRDefault="0057518B" w:rsidP="007F4960">
            <w:pPr>
              <w:rPr>
                <w:sz w:val="18"/>
                <w:szCs w:val="18"/>
              </w:rPr>
            </w:pPr>
            <w:r w:rsidRPr="00B65F70">
              <w:rPr>
                <w:sz w:val="18"/>
                <w:szCs w:val="18"/>
              </w:rPr>
              <w:t>Tenderers must provide client references in the format</w:t>
            </w:r>
            <w:r w:rsidR="00400885" w:rsidRPr="00B65F70">
              <w:rPr>
                <w:sz w:val="18"/>
                <w:szCs w:val="18"/>
              </w:rPr>
              <w:t xml:space="preserve"> prescribed in Schedule </w:t>
            </w:r>
            <w:r w:rsidR="00237C8D" w:rsidRPr="00B65F70">
              <w:rPr>
                <w:sz w:val="18"/>
                <w:szCs w:val="18"/>
              </w:rPr>
              <w:t>5</w:t>
            </w:r>
            <w:r w:rsidRPr="00B65F70">
              <w:rPr>
                <w:sz w:val="18"/>
                <w:szCs w:val="18"/>
              </w:rPr>
              <w:t>.</w:t>
            </w:r>
          </w:p>
        </w:tc>
        <w:tc>
          <w:tcPr>
            <w:tcW w:w="1409" w:type="dxa"/>
          </w:tcPr>
          <w:p w14:paraId="7943F105" w14:textId="77777777" w:rsidR="0057518B" w:rsidRPr="00B65F70" w:rsidRDefault="0057518B" w:rsidP="00B71A3F">
            <w:pPr>
              <w:rPr>
                <w:sz w:val="18"/>
                <w:szCs w:val="18"/>
              </w:rPr>
            </w:pPr>
          </w:p>
        </w:tc>
        <w:tc>
          <w:tcPr>
            <w:tcW w:w="1409" w:type="dxa"/>
          </w:tcPr>
          <w:p w14:paraId="419FE0AA" w14:textId="260DC4CF" w:rsidR="0057518B" w:rsidRPr="00B65F70" w:rsidRDefault="0057518B" w:rsidP="00B71A3F">
            <w:pPr>
              <w:rPr>
                <w:sz w:val="18"/>
                <w:szCs w:val="18"/>
              </w:rPr>
            </w:pPr>
          </w:p>
        </w:tc>
      </w:tr>
      <w:tr w:rsidR="0057518B" w:rsidRPr="00B65F70" w14:paraId="02FE6052" w14:textId="77777777" w:rsidTr="0048239F">
        <w:tc>
          <w:tcPr>
            <w:tcW w:w="846" w:type="dxa"/>
          </w:tcPr>
          <w:p w14:paraId="2631CD2F" w14:textId="3707CC7B" w:rsidR="0057518B" w:rsidRPr="00B65F70" w:rsidRDefault="00816E98" w:rsidP="00D36A4F">
            <w:pPr>
              <w:jc w:val="center"/>
              <w:rPr>
                <w:sz w:val="18"/>
                <w:szCs w:val="18"/>
              </w:rPr>
            </w:pPr>
            <w:r w:rsidRPr="00B65F70">
              <w:rPr>
                <w:sz w:val="18"/>
                <w:szCs w:val="18"/>
              </w:rPr>
              <w:t>7</w:t>
            </w:r>
            <w:r w:rsidR="0057518B" w:rsidRPr="00B65F70">
              <w:rPr>
                <w:sz w:val="18"/>
                <w:szCs w:val="18"/>
              </w:rPr>
              <w:t>.</w:t>
            </w:r>
          </w:p>
        </w:tc>
        <w:tc>
          <w:tcPr>
            <w:tcW w:w="1266" w:type="dxa"/>
          </w:tcPr>
          <w:p w14:paraId="5F99426A" w14:textId="474CE8BD" w:rsidR="0057518B" w:rsidRPr="00B65F70" w:rsidRDefault="0057518B" w:rsidP="00B71A3F">
            <w:pPr>
              <w:rPr>
                <w:sz w:val="18"/>
                <w:szCs w:val="18"/>
              </w:rPr>
            </w:pPr>
            <w:r w:rsidRPr="00B65F70">
              <w:rPr>
                <w:sz w:val="18"/>
                <w:szCs w:val="18"/>
              </w:rPr>
              <w:t xml:space="preserve">Schedule </w:t>
            </w:r>
            <w:r w:rsidR="00237C8D" w:rsidRPr="00B65F70">
              <w:rPr>
                <w:sz w:val="18"/>
                <w:szCs w:val="18"/>
              </w:rPr>
              <w:t>6</w:t>
            </w:r>
          </w:p>
        </w:tc>
        <w:tc>
          <w:tcPr>
            <w:tcW w:w="2268" w:type="dxa"/>
          </w:tcPr>
          <w:p w14:paraId="1595BB25" w14:textId="6BC9C881" w:rsidR="0057518B" w:rsidRPr="00B65F70" w:rsidRDefault="0057518B" w:rsidP="00B71A3F">
            <w:pPr>
              <w:rPr>
                <w:sz w:val="18"/>
                <w:szCs w:val="18"/>
              </w:rPr>
            </w:pPr>
            <w:r w:rsidRPr="00B65F70">
              <w:rPr>
                <w:sz w:val="18"/>
                <w:szCs w:val="18"/>
              </w:rPr>
              <w:t>Contract Deviations</w:t>
            </w:r>
          </w:p>
        </w:tc>
        <w:tc>
          <w:tcPr>
            <w:tcW w:w="2976" w:type="dxa"/>
          </w:tcPr>
          <w:p w14:paraId="2C393DBB" w14:textId="6292AB61" w:rsidR="0057518B" w:rsidRPr="00B65F70" w:rsidRDefault="0057518B" w:rsidP="007F4960">
            <w:pPr>
              <w:rPr>
                <w:sz w:val="18"/>
                <w:szCs w:val="18"/>
              </w:rPr>
            </w:pPr>
            <w:r w:rsidRPr="00B65F70">
              <w:rPr>
                <w:sz w:val="18"/>
                <w:szCs w:val="18"/>
              </w:rPr>
              <w:t xml:space="preserve">Tenderers must complete the Contract Mark-Up Template contained </w:t>
            </w:r>
            <w:r w:rsidR="008765A2" w:rsidRPr="00B65F70">
              <w:rPr>
                <w:sz w:val="18"/>
                <w:szCs w:val="18"/>
              </w:rPr>
              <w:t xml:space="preserve">in </w:t>
            </w:r>
            <w:r w:rsidRPr="00B65F70">
              <w:rPr>
                <w:sz w:val="18"/>
                <w:szCs w:val="18"/>
              </w:rPr>
              <w:t xml:space="preserve">Schedule </w:t>
            </w:r>
            <w:r w:rsidR="00237C8D" w:rsidRPr="00B65F70">
              <w:rPr>
                <w:sz w:val="18"/>
                <w:szCs w:val="18"/>
              </w:rPr>
              <w:t>6</w:t>
            </w:r>
            <w:r w:rsidRPr="00B65F70">
              <w:rPr>
                <w:sz w:val="18"/>
                <w:szCs w:val="18"/>
              </w:rPr>
              <w:t xml:space="preserve"> to indicate proposed changes to the draft Contract included in this Tender, if any.</w:t>
            </w:r>
          </w:p>
        </w:tc>
        <w:tc>
          <w:tcPr>
            <w:tcW w:w="1409" w:type="dxa"/>
          </w:tcPr>
          <w:p w14:paraId="68563E19" w14:textId="77777777" w:rsidR="0057518B" w:rsidRPr="00B65F70" w:rsidRDefault="0057518B" w:rsidP="00B71A3F">
            <w:pPr>
              <w:rPr>
                <w:sz w:val="18"/>
                <w:szCs w:val="18"/>
              </w:rPr>
            </w:pPr>
          </w:p>
        </w:tc>
        <w:tc>
          <w:tcPr>
            <w:tcW w:w="1409" w:type="dxa"/>
          </w:tcPr>
          <w:p w14:paraId="2B01E6C2" w14:textId="34CE45BD" w:rsidR="0057518B" w:rsidRPr="00B65F70" w:rsidRDefault="0057518B" w:rsidP="00B71A3F">
            <w:pPr>
              <w:rPr>
                <w:sz w:val="18"/>
                <w:szCs w:val="18"/>
              </w:rPr>
            </w:pPr>
          </w:p>
        </w:tc>
      </w:tr>
      <w:tr w:rsidR="0057518B" w:rsidRPr="00B65F70" w14:paraId="45B2C16B" w14:textId="77777777" w:rsidTr="0048239F">
        <w:tc>
          <w:tcPr>
            <w:tcW w:w="846" w:type="dxa"/>
          </w:tcPr>
          <w:p w14:paraId="5F996633" w14:textId="42B5D3B3" w:rsidR="0057518B" w:rsidRPr="00B65F70" w:rsidRDefault="00816E98" w:rsidP="00D36A4F">
            <w:pPr>
              <w:jc w:val="center"/>
              <w:rPr>
                <w:sz w:val="18"/>
                <w:szCs w:val="18"/>
              </w:rPr>
            </w:pPr>
            <w:r w:rsidRPr="00B65F70">
              <w:rPr>
                <w:sz w:val="18"/>
                <w:szCs w:val="18"/>
              </w:rPr>
              <w:t>8</w:t>
            </w:r>
            <w:r w:rsidR="0057518B" w:rsidRPr="00B65F70">
              <w:rPr>
                <w:sz w:val="18"/>
                <w:szCs w:val="18"/>
              </w:rPr>
              <w:t>.</w:t>
            </w:r>
          </w:p>
        </w:tc>
        <w:tc>
          <w:tcPr>
            <w:tcW w:w="1266" w:type="dxa"/>
          </w:tcPr>
          <w:p w14:paraId="565A9D76" w14:textId="77777777" w:rsidR="0057518B" w:rsidRPr="00B65F70" w:rsidRDefault="0057518B" w:rsidP="00B71A3F">
            <w:pPr>
              <w:rPr>
                <w:sz w:val="18"/>
                <w:szCs w:val="18"/>
              </w:rPr>
            </w:pPr>
            <w:r w:rsidRPr="00B65F70">
              <w:rPr>
                <w:sz w:val="18"/>
                <w:szCs w:val="18"/>
              </w:rPr>
              <w:t>Annexure C</w:t>
            </w:r>
          </w:p>
          <w:p w14:paraId="1AF28986" w14:textId="6734FED5" w:rsidR="00B87828" w:rsidRPr="00B65F70" w:rsidRDefault="00B87828" w:rsidP="00B71A3F">
            <w:pPr>
              <w:rPr>
                <w:sz w:val="18"/>
                <w:szCs w:val="18"/>
              </w:rPr>
            </w:pPr>
            <w:r w:rsidRPr="00B65F70">
              <w:rPr>
                <w:sz w:val="18"/>
                <w:szCs w:val="18"/>
              </w:rPr>
              <w:t>Pricing</w:t>
            </w:r>
          </w:p>
        </w:tc>
        <w:tc>
          <w:tcPr>
            <w:tcW w:w="2268" w:type="dxa"/>
          </w:tcPr>
          <w:p w14:paraId="659288BC" w14:textId="6CB952FA" w:rsidR="00080E59" w:rsidRPr="00B65F70" w:rsidRDefault="00080E59" w:rsidP="009E4632">
            <w:pPr>
              <w:tabs>
                <w:tab w:val="left" w:pos="1025"/>
              </w:tabs>
              <w:rPr>
                <w:sz w:val="18"/>
                <w:szCs w:val="18"/>
              </w:rPr>
            </w:pPr>
            <w:r w:rsidRPr="00B65F70">
              <w:rPr>
                <w:sz w:val="18"/>
                <w:szCs w:val="18"/>
              </w:rPr>
              <w:t>Two worksheets to be completed</w:t>
            </w:r>
            <w:r w:rsidR="00C162E5" w:rsidRPr="00B65F70">
              <w:rPr>
                <w:sz w:val="18"/>
                <w:szCs w:val="18"/>
              </w:rPr>
              <w:t xml:space="preserve"> </w:t>
            </w:r>
            <w:r w:rsidR="003F4ED8" w:rsidRPr="00B65F70">
              <w:rPr>
                <w:sz w:val="18"/>
                <w:szCs w:val="18"/>
              </w:rPr>
              <w:t xml:space="preserve">for </w:t>
            </w:r>
            <w:r w:rsidRPr="00B65F70">
              <w:rPr>
                <w:sz w:val="18"/>
                <w:szCs w:val="18"/>
              </w:rPr>
              <w:t xml:space="preserve">Component </w:t>
            </w:r>
            <w:r w:rsidR="00F0591F" w:rsidRPr="00B65F70">
              <w:rPr>
                <w:sz w:val="18"/>
                <w:szCs w:val="18"/>
              </w:rPr>
              <w:t xml:space="preserve">1 and </w:t>
            </w:r>
            <w:r w:rsidR="009E4632" w:rsidRPr="00B65F70">
              <w:rPr>
                <w:sz w:val="18"/>
                <w:szCs w:val="18"/>
              </w:rPr>
              <w:t xml:space="preserve">Component </w:t>
            </w:r>
            <w:r w:rsidR="00B87828" w:rsidRPr="00B65F70">
              <w:rPr>
                <w:sz w:val="18"/>
                <w:szCs w:val="18"/>
              </w:rPr>
              <w:t>2</w:t>
            </w:r>
          </w:p>
        </w:tc>
        <w:tc>
          <w:tcPr>
            <w:tcW w:w="2976" w:type="dxa"/>
          </w:tcPr>
          <w:p w14:paraId="419470D5" w14:textId="471456EF" w:rsidR="0057518B" w:rsidRPr="00B65F70" w:rsidRDefault="0057518B" w:rsidP="007F4960">
            <w:pPr>
              <w:rPr>
                <w:sz w:val="18"/>
                <w:szCs w:val="18"/>
              </w:rPr>
            </w:pPr>
            <w:r w:rsidRPr="00B65F70">
              <w:rPr>
                <w:sz w:val="18"/>
                <w:szCs w:val="18"/>
              </w:rPr>
              <w:t xml:space="preserve">Tenderers must ensure that their pricing </w:t>
            </w:r>
            <w:r w:rsidR="00105AEC" w:rsidRPr="00B65F70">
              <w:rPr>
                <w:sz w:val="18"/>
                <w:szCs w:val="18"/>
              </w:rPr>
              <w:t>is submitted</w:t>
            </w:r>
            <w:r w:rsidRPr="00B65F70">
              <w:rPr>
                <w:sz w:val="18"/>
                <w:szCs w:val="18"/>
              </w:rPr>
              <w:t xml:space="preserve"> to the University in accordance with the pricing requirements set out in the Tender Documents.</w:t>
            </w:r>
          </w:p>
        </w:tc>
        <w:tc>
          <w:tcPr>
            <w:tcW w:w="1409" w:type="dxa"/>
          </w:tcPr>
          <w:p w14:paraId="3A5D0AFB" w14:textId="77777777" w:rsidR="0057518B" w:rsidRPr="00B65F70" w:rsidRDefault="0057518B" w:rsidP="00B71A3F">
            <w:pPr>
              <w:rPr>
                <w:sz w:val="18"/>
                <w:szCs w:val="18"/>
              </w:rPr>
            </w:pPr>
          </w:p>
        </w:tc>
        <w:tc>
          <w:tcPr>
            <w:tcW w:w="1409" w:type="dxa"/>
          </w:tcPr>
          <w:p w14:paraId="76B981BA" w14:textId="5A8EFBC1" w:rsidR="0057518B" w:rsidRPr="00B65F70" w:rsidRDefault="0057518B" w:rsidP="00B71A3F">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B65F70" w:rsidRDefault="00236015" w:rsidP="00236015">
      <w:pPr>
        <w:pStyle w:val="Level1"/>
        <w:rPr>
          <w:caps w:val="0"/>
          <w:szCs w:val="18"/>
        </w:rPr>
      </w:pPr>
      <w:bookmarkStart w:id="2" w:name="_Toc203055282"/>
      <w:r w:rsidRPr="00B65F70">
        <w:rPr>
          <w:caps w:val="0"/>
          <w:szCs w:val="18"/>
        </w:rPr>
        <w:lastRenderedPageBreak/>
        <w:t xml:space="preserve">SCHEDULE 3: </w:t>
      </w:r>
      <w:r w:rsidR="008B56EC" w:rsidRPr="00B65F70">
        <w:rPr>
          <w:caps w:val="0"/>
          <w:szCs w:val="18"/>
        </w:rPr>
        <w:t xml:space="preserve">PRE-QUALIFICATION </w:t>
      </w:r>
      <w:r w:rsidRPr="00B65F70">
        <w:rPr>
          <w:caps w:val="0"/>
          <w:szCs w:val="18"/>
        </w:rPr>
        <w:t>RESPONSE DOCUMENT PACK</w:t>
      </w:r>
      <w:bookmarkEnd w:id="2"/>
    </w:p>
    <w:p w14:paraId="4E3C2D70" w14:textId="3EF614D5" w:rsidR="00F363A8" w:rsidRPr="00B65F70" w:rsidRDefault="00F363A8" w:rsidP="00F363A8">
      <w:pPr>
        <w:pStyle w:val="Level2"/>
        <w:rPr>
          <w:szCs w:val="18"/>
        </w:rPr>
      </w:pPr>
      <w:r w:rsidRPr="00B65F70">
        <w:rPr>
          <w:szCs w:val="18"/>
        </w:rPr>
        <w:t xml:space="preserve">All documents submitted by the Tenderer must be attached to this Schedule 3, compiled in the </w:t>
      </w:r>
      <w:r w:rsidR="00CA3CE4" w:rsidRPr="00B65F70">
        <w:rPr>
          <w:szCs w:val="18"/>
        </w:rPr>
        <w:t>order,</w:t>
      </w:r>
      <w:r w:rsidRPr="00B65F70">
        <w:rPr>
          <w:szCs w:val="18"/>
        </w:rPr>
        <w:t xml:space="preserve"> and corresponding to the headings as set out in the table below within each section.</w:t>
      </w:r>
    </w:p>
    <w:p w14:paraId="4B609CFA" w14:textId="5B1A24AE" w:rsidR="00236015" w:rsidRPr="00B65F70" w:rsidRDefault="005F1F87" w:rsidP="00F363A8">
      <w:pPr>
        <w:pStyle w:val="Level2"/>
        <w:rPr>
          <w:szCs w:val="18"/>
        </w:rPr>
      </w:pPr>
      <w:r w:rsidRPr="00B65F70">
        <w:rPr>
          <w:szCs w:val="18"/>
        </w:rPr>
        <w:t>The Tenderers</w:t>
      </w:r>
      <w:r w:rsidR="00236015" w:rsidRPr="00B65F70">
        <w:rPr>
          <w:szCs w:val="18"/>
        </w:rPr>
        <w:t xml:space="preserve"> </w:t>
      </w:r>
      <w:r w:rsidR="008B56EC" w:rsidRPr="00B65F70">
        <w:rPr>
          <w:szCs w:val="18"/>
        </w:rPr>
        <w:t xml:space="preserve">pre-qualification </w:t>
      </w:r>
      <w:r w:rsidR="00236015" w:rsidRPr="00B65F70">
        <w:rPr>
          <w:szCs w:val="18"/>
        </w:rPr>
        <w:t>response pack must contain</w:t>
      </w:r>
      <w:r w:rsidR="008B56EC" w:rsidRPr="00B65F70">
        <w:rPr>
          <w:szCs w:val="18"/>
        </w:rPr>
        <w:t xml:space="preserve"> the documentation in the table below, sequenced and attached as instructed</w:t>
      </w:r>
      <w:r w:rsidR="00236015" w:rsidRPr="00B65F70">
        <w:rPr>
          <w:szCs w:val="18"/>
        </w:rPr>
        <w:t>:</w:t>
      </w:r>
    </w:p>
    <w:tbl>
      <w:tblPr>
        <w:tblStyle w:val="TableGrid"/>
        <w:tblW w:w="9639" w:type="dxa"/>
        <w:tblInd w:w="562" w:type="dxa"/>
        <w:tblLook w:val="04A0" w:firstRow="1" w:lastRow="0" w:firstColumn="1" w:lastColumn="0" w:noHBand="0" w:noVBand="1"/>
      </w:tblPr>
      <w:tblGrid>
        <w:gridCol w:w="1276"/>
        <w:gridCol w:w="7286"/>
        <w:gridCol w:w="1077"/>
      </w:tblGrid>
      <w:tr w:rsidR="00CA7025" w:rsidRPr="00B65F70" w14:paraId="3E1EAC22" w14:textId="77777777" w:rsidTr="000112F4">
        <w:trPr>
          <w:trHeight w:val="88"/>
        </w:trPr>
        <w:tc>
          <w:tcPr>
            <w:tcW w:w="9639" w:type="dxa"/>
            <w:gridSpan w:val="3"/>
            <w:shd w:val="clear" w:color="auto" w:fill="D9D9D9" w:themeFill="background1" w:themeFillShade="D9"/>
          </w:tcPr>
          <w:p w14:paraId="221B4B2E" w14:textId="360E6B71" w:rsidR="00B23F0D" w:rsidRPr="00B65F70" w:rsidRDefault="008B56EC" w:rsidP="00B23F0D">
            <w:pPr>
              <w:jc w:val="center"/>
              <w:rPr>
                <w:b/>
                <w:sz w:val="18"/>
                <w:szCs w:val="18"/>
              </w:rPr>
            </w:pPr>
            <w:r w:rsidRPr="00B65F70">
              <w:rPr>
                <w:b/>
                <w:sz w:val="18"/>
                <w:szCs w:val="18"/>
              </w:rPr>
              <w:t>Pre</w:t>
            </w:r>
            <w:r w:rsidR="00E75A40" w:rsidRPr="00B65F70">
              <w:rPr>
                <w:b/>
                <w:sz w:val="18"/>
                <w:szCs w:val="18"/>
              </w:rPr>
              <w:t>-</w:t>
            </w:r>
            <w:r w:rsidRPr="00B65F70">
              <w:rPr>
                <w:b/>
                <w:sz w:val="18"/>
                <w:szCs w:val="18"/>
              </w:rPr>
              <w:t xml:space="preserve">qualification </w:t>
            </w:r>
          </w:p>
        </w:tc>
      </w:tr>
      <w:tr w:rsidR="00CA7025" w:rsidRPr="00B65F70" w14:paraId="4D658458" w14:textId="77777777" w:rsidTr="000112F4">
        <w:trPr>
          <w:trHeight w:val="89"/>
        </w:trPr>
        <w:tc>
          <w:tcPr>
            <w:tcW w:w="1276" w:type="dxa"/>
            <w:vMerge w:val="restart"/>
            <w:shd w:val="clear" w:color="auto" w:fill="F2F2F2" w:themeFill="background1" w:themeFillShade="F2"/>
            <w:vAlign w:val="center"/>
          </w:tcPr>
          <w:p w14:paraId="69C57D83" w14:textId="02A52F1D" w:rsidR="002A7A12" w:rsidRPr="00B65F70" w:rsidRDefault="002A7A12" w:rsidP="00966264">
            <w:pPr>
              <w:jc w:val="center"/>
              <w:rPr>
                <w:b/>
                <w:i/>
                <w:sz w:val="18"/>
                <w:szCs w:val="18"/>
              </w:rPr>
            </w:pPr>
            <w:r w:rsidRPr="00B65F70">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B65F70" w:rsidRDefault="002A7A12" w:rsidP="00966264">
            <w:pPr>
              <w:jc w:val="center"/>
              <w:rPr>
                <w:sz w:val="18"/>
                <w:szCs w:val="18"/>
              </w:rPr>
            </w:pPr>
            <w:r w:rsidRPr="00B65F70">
              <w:rPr>
                <w:b/>
                <w:i/>
                <w:sz w:val="18"/>
                <w:szCs w:val="18"/>
              </w:rPr>
              <w:t>Description</w:t>
            </w:r>
          </w:p>
        </w:tc>
        <w:tc>
          <w:tcPr>
            <w:tcW w:w="1077" w:type="dxa"/>
            <w:shd w:val="clear" w:color="auto" w:fill="F2F2F2" w:themeFill="background1" w:themeFillShade="F2"/>
          </w:tcPr>
          <w:p w14:paraId="3160107E" w14:textId="0DC0AB68" w:rsidR="002A7A12" w:rsidRPr="00B65F70" w:rsidRDefault="002A7A12" w:rsidP="00236015">
            <w:pPr>
              <w:rPr>
                <w:sz w:val="18"/>
                <w:szCs w:val="18"/>
              </w:rPr>
            </w:pPr>
            <w:r w:rsidRPr="00B65F70">
              <w:rPr>
                <w:b/>
                <w:sz w:val="18"/>
                <w:szCs w:val="18"/>
              </w:rPr>
              <w:t xml:space="preserve">Tick </w:t>
            </w:r>
            <w:r w:rsidRPr="00B65F70">
              <w:rPr>
                <w:b/>
                <w:sz w:val="18"/>
                <w:szCs w:val="18"/>
                <w:lang w:val="en-GB"/>
              </w:rPr>
              <w:t>(</w:t>
            </w:r>
            <w:r w:rsidRPr="00B65F70">
              <w:rPr>
                <w:b/>
                <w:sz w:val="18"/>
                <w:szCs w:val="18"/>
                <w:lang w:val="en-GB"/>
              </w:rPr>
              <w:sym w:font="Wingdings" w:char="F0FC"/>
            </w:r>
            <w:r w:rsidRPr="00B65F70">
              <w:rPr>
                <w:b/>
                <w:sz w:val="18"/>
                <w:szCs w:val="18"/>
                <w:lang w:val="en-GB"/>
              </w:rPr>
              <w:t xml:space="preserve">) </w:t>
            </w:r>
            <w:r w:rsidRPr="00B65F70">
              <w:rPr>
                <w:b/>
                <w:sz w:val="18"/>
                <w:szCs w:val="18"/>
              </w:rPr>
              <w:t>if submitted</w:t>
            </w:r>
          </w:p>
        </w:tc>
      </w:tr>
      <w:tr w:rsidR="003E0F61" w:rsidRPr="00B65F70" w14:paraId="51601C2E" w14:textId="77777777" w:rsidTr="000112F4">
        <w:trPr>
          <w:trHeight w:val="88"/>
        </w:trPr>
        <w:tc>
          <w:tcPr>
            <w:tcW w:w="1276" w:type="dxa"/>
            <w:vMerge/>
            <w:shd w:val="clear" w:color="auto" w:fill="F2F2F2" w:themeFill="background1" w:themeFillShade="F2"/>
          </w:tcPr>
          <w:p w14:paraId="6CED3575" w14:textId="77777777" w:rsidR="003E0F61" w:rsidRPr="00B65F70"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B65F70"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B65F70" w:rsidRDefault="003E0F61" w:rsidP="002A7A12">
            <w:pPr>
              <w:jc w:val="center"/>
              <w:rPr>
                <w:sz w:val="18"/>
                <w:szCs w:val="18"/>
              </w:rPr>
            </w:pPr>
            <w:r w:rsidRPr="00B65F70">
              <w:rPr>
                <w:sz w:val="18"/>
                <w:szCs w:val="18"/>
              </w:rPr>
              <w:t>Tenderer Checkbox</w:t>
            </w:r>
          </w:p>
        </w:tc>
      </w:tr>
      <w:tr w:rsidR="00CA7025" w:rsidRPr="00B65F70" w14:paraId="08484F41" w14:textId="77777777" w:rsidTr="000112F4">
        <w:trPr>
          <w:trHeight w:val="88"/>
        </w:trPr>
        <w:tc>
          <w:tcPr>
            <w:tcW w:w="9639" w:type="dxa"/>
            <w:gridSpan w:val="3"/>
            <w:shd w:val="clear" w:color="auto" w:fill="D9D9D9" w:themeFill="background1" w:themeFillShade="D9"/>
          </w:tcPr>
          <w:p w14:paraId="78770002" w14:textId="3B88772B" w:rsidR="008B56EC" w:rsidRPr="00B65F70" w:rsidRDefault="008B56EC" w:rsidP="008B56EC">
            <w:pPr>
              <w:jc w:val="center"/>
              <w:rPr>
                <w:b/>
                <w:sz w:val="18"/>
                <w:szCs w:val="18"/>
              </w:rPr>
            </w:pPr>
            <w:r w:rsidRPr="00B65F70">
              <w:rPr>
                <w:b/>
                <w:sz w:val="18"/>
                <w:szCs w:val="18"/>
              </w:rPr>
              <w:t>Procurement Mandatory</w:t>
            </w:r>
            <w:r w:rsidR="00D83402" w:rsidRPr="00B65F70">
              <w:rPr>
                <w:b/>
                <w:sz w:val="18"/>
                <w:szCs w:val="18"/>
              </w:rPr>
              <w:t xml:space="preserve"> Criteria</w:t>
            </w:r>
          </w:p>
        </w:tc>
      </w:tr>
      <w:tr w:rsidR="001D5243" w:rsidRPr="00B65F70" w14:paraId="0504AE1E" w14:textId="77777777" w:rsidTr="000112F4">
        <w:trPr>
          <w:trHeight w:val="88"/>
        </w:trPr>
        <w:tc>
          <w:tcPr>
            <w:tcW w:w="1276" w:type="dxa"/>
          </w:tcPr>
          <w:p w14:paraId="336DB7F0" w14:textId="544E72ED" w:rsidR="001D5243" w:rsidRPr="00B65F70" w:rsidRDefault="001D5243" w:rsidP="001D5243">
            <w:pPr>
              <w:jc w:val="center"/>
              <w:rPr>
                <w:sz w:val="18"/>
                <w:szCs w:val="18"/>
              </w:rPr>
            </w:pPr>
            <w:r w:rsidRPr="00B65F70">
              <w:rPr>
                <w:sz w:val="18"/>
                <w:szCs w:val="18"/>
              </w:rPr>
              <w:t>3A</w:t>
            </w:r>
          </w:p>
        </w:tc>
        <w:tc>
          <w:tcPr>
            <w:tcW w:w="7286" w:type="dxa"/>
            <w:vAlign w:val="center"/>
          </w:tcPr>
          <w:p w14:paraId="24F87B40" w14:textId="0A8F8670" w:rsidR="001D5243" w:rsidRPr="00B65F70" w:rsidRDefault="001D5243" w:rsidP="001D5243">
            <w:pPr>
              <w:rPr>
                <w:sz w:val="18"/>
                <w:szCs w:val="18"/>
              </w:rPr>
            </w:pPr>
            <w:r w:rsidRPr="00B65F70">
              <w:rPr>
                <w:color w:val="000000"/>
                <w:sz w:val="18"/>
                <w:szCs w:val="18"/>
              </w:rPr>
              <w:t xml:space="preserve">provide </w:t>
            </w:r>
            <w:r w:rsidRPr="00B65F70">
              <w:rPr>
                <w:b/>
                <w:bCs/>
                <w:color w:val="000000"/>
                <w:sz w:val="18"/>
                <w:szCs w:val="18"/>
              </w:rPr>
              <w:t>Schedule 1: Signed Submission</w:t>
            </w:r>
            <w:r w:rsidRPr="00B65F70">
              <w:rPr>
                <w:color w:val="000000"/>
                <w:sz w:val="18"/>
                <w:szCs w:val="18"/>
              </w:rPr>
              <w:t xml:space="preserve"> which has be signed by a duly authorised representative. </w:t>
            </w:r>
          </w:p>
        </w:tc>
        <w:tc>
          <w:tcPr>
            <w:tcW w:w="1077" w:type="dxa"/>
          </w:tcPr>
          <w:p w14:paraId="6B9D1A3E" w14:textId="27C16C4D" w:rsidR="001D5243" w:rsidRPr="00B65F70" w:rsidRDefault="001D5243" w:rsidP="001D5243">
            <w:pPr>
              <w:rPr>
                <w:sz w:val="18"/>
                <w:szCs w:val="18"/>
              </w:rPr>
            </w:pPr>
          </w:p>
        </w:tc>
      </w:tr>
      <w:tr w:rsidR="001D5243" w:rsidRPr="00B65F70" w14:paraId="62DE136F" w14:textId="77777777" w:rsidTr="000112F4">
        <w:trPr>
          <w:trHeight w:val="88"/>
        </w:trPr>
        <w:tc>
          <w:tcPr>
            <w:tcW w:w="1276" w:type="dxa"/>
          </w:tcPr>
          <w:p w14:paraId="219CDF09" w14:textId="0889A634" w:rsidR="001D5243" w:rsidRPr="00B65F70" w:rsidRDefault="001D5243" w:rsidP="001D5243">
            <w:pPr>
              <w:jc w:val="center"/>
              <w:rPr>
                <w:sz w:val="18"/>
                <w:szCs w:val="18"/>
              </w:rPr>
            </w:pPr>
            <w:r w:rsidRPr="00B65F70">
              <w:rPr>
                <w:sz w:val="18"/>
                <w:szCs w:val="18"/>
              </w:rPr>
              <w:t>3B</w:t>
            </w:r>
          </w:p>
        </w:tc>
        <w:tc>
          <w:tcPr>
            <w:tcW w:w="7286" w:type="dxa"/>
            <w:vAlign w:val="center"/>
          </w:tcPr>
          <w:p w14:paraId="1A252DB8" w14:textId="0FDDBE49" w:rsidR="001D5243" w:rsidRPr="00B65F70" w:rsidRDefault="001D5243" w:rsidP="001D5243">
            <w:pPr>
              <w:rPr>
                <w:sz w:val="18"/>
                <w:szCs w:val="18"/>
                <w:highlight w:val="yellow"/>
              </w:rPr>
            </w:pPr>
            <w:r w:rsidRPr="00B65F70">
              <w:rPr>
                <w:color w:val="000000"/>
                <w:sz w:val="18"/>
                <w:szCs w:val="18"/>
              </w:rPr>
              <w:t>provide Company Registration document(s) - CIPC documents indicating the date of registration/incorporation, and a list of directors, partners, and members.</w:t>
            </w:r>
          </w:p>
        </w:tc>
        <w:tc>
          <w:tcPr>
            <w:tcW w:w="1077" w:type="dxa"/>
          </w:tcPr>
          <w:p w14:paraId="0214611C" w14:textId="77777777" w:rsidR="001D5243" w:rsidRPr="00B65F70" w:rsidRDefault="001D5243" w:rsidP="001D5243">
            <w:pPr>
              <w:rPr>
                <w:sz w:val="18"/>
                <w:szCs w:val="18"/>
              </w:rPr>
            </w:pPr>
          </w:p>
        </w:tc>
      </w:tr>
      <w:tr w:rsidR="001D5243" w:rsidRPr="00B65F70" w14:paraId="64B1D499" w14:textId="77777777" w:rsidTr="000112F4">
        <w:trPr>
          <w:trHeight w:val="88"/>
        </w:trPr>
        <w:tc>
          <w:tcPr>
            <w:tcW w:w="1276" w:type="dxa"/>
          </w:tcPr>
          <w:p w14:paraId="0FC01EC2" w14:textId="282A379C" w:rsidR="001D5243" w:rsidRPr="00B65F70" w:rsidRDefault="001D5243" w:rsidP="001D5243">
            <w:pPr>
              <w:jc w:val="center"/>
              <w:rPr>
                <w:sz w:val="18"/>
                <w:szCs w:val="18"/>
              </w:rPr>
            </w:pPr>
            <w:r w:rsidRPr="00B65F70">
              <w:rPr>
                <w:sz w:val="18"/>
                <w:szCs w:val="18"/>
              </w:rPr>
              <w:t>3C</w:t>
            </w:r>
          </w:p>
        </w:tc>
        <w:tc>
          <w:tcPr>
            <w:tcW w:w="7286" w:type="dxa"/>
            <w:vAlign w:val="center"/>
          </w:tcPr>
          <w:p w14:paraId="45FD9A42" w14:textId="63F36F6F" w:rsidR="001D5243" w:rsidRPr="00B65F70" w:rsidRDefault="001D5243" w:rsidP="001D5243">
            <w:pPr>
              <w:rPr>
                <w:sz w:val="18"/>
                <w:szCs w:val="18"/>
              </w:rPr>
            </w:pPr>
            <w:r w:rsidRPr="00B65F70">
              <w:rPr>
                <w:sz w:val="18"/>
                <w:szCs w:val="18"/>
              </w:rPr>
              <w:t>provide audited company financial statements for the past 3 (three) years in line with Companies Act. The financial health of the tenderer will be assessed and inform risk elements that will be considered as part of the evaluation.</w:t>
            </w:r>
          </w:p>
        </w:tc>
        <w:tc>
          <w:tcPr>
            <w:tcW w:w="1077" w:type="dxa"/>
          </w:tcPr>
          <w:p w14:paraId="2D139E6F" w14:textId="7716DC24" w:rsidR="001D5243" w:rsidRPr="00B65F70" w:rsidRDefault="001D5243" w:rsidP="001D5243">
            <w:pPr>
              <w:rPr>
                <w:sz w:val="18"/>
                <w:szCs w:val="18"/>
              </w:rPr>
            </w:pPr>
          </w:p>
        </w:tc>
      </w:tr>
      <w:tr w:rsidR="001D5243" w:rsidRPr="00B65F70" w14:paraId="55CE6BEE" w14:textId="77777777" w:rsidTr="000112F4">
        <w:trPr>
          <w:trHeight w:val="88"/>
        </w:trPr>
        <w:tc>
          <w:tcPr>
            <w:tcW w:w="1276" w:type="dxa"/>
          </w:tcPr>
          <w:p w14:paraId="2F96077B" w14:textId="1155BA6A" w:rsidR="001D5243" w:rsidRPr="00B65F70" w:rsidRDefault="001D5243" w:rsidP="001D5243">
            <w:pPr>
              <w:jc w:val="center"/>
              <w:rPr>
                <w:sz w:val="18"/>
                <w:szCs w:val="18"/>
              </w:rPr>
            </w:pPr>
            <w:r w:rsidRPr="00B65F70">
              <w:rPr>
                <w:sz w:val="18"/>
                <w:szCs w:val="18"/>
              </w:rPr>
              <w:t>3D</w:t>
            </w:r>
          </w:p>
        </w:tc>
        <w:tc>
          <w:tcPr>
            <w:tcW w:w="7286" w:type="dxa"/>
            <w:vAlign w:val="center"/>
          </w:tcPr>
          <w:p w14:paraId="29A9BA30" w14:textId="5A46246B" w:rsidR="001D5243" w:rsidRPr="00B65F70" w:rsidRDefault="001D5243" w:rsidP="001D5243">
            <w:pPr>
              <w:rPr>
                <w:sz w:val="18"/>
                <w:szCs w:val="18"/>
              </w:rPr>
            </w:pPr>
            <w:r w:rsidRPr="00B65F70">
              <w:rPr>
                <w:color w:val="000000"/>
                <w:sz w:val="18"/>
                <w:szCs w:val="18"/>
              </w:rPr>
              <w:t>Provide a (current) Letter of Good Standing from its bankers and/or bank confirmation letter.</w:t>
            </w:r>
          </w:p>
        </w:tc>
        <w:tc>
          <w:tcPr>
            <w:tcW w:w="1077" w:type="dxa"/>
          </w:tcPr>
          <w:p w14:paraId="358F4ECA" w14:textId="77777777" w:rsidR="001D5243" w:rsidRPr="00B65F70" w:rsidRDefault="001D5243" w:rsidP="001D5243">
            <w:pPr>
              <w:rPr>
                <w:sz w:val="18"/>
                <w:szCs w:val="18"/>
              </w:rPr>
            </w:pPr>
          </w:p>
        </w:tc>
      </w:tr>
      <w:tr w:rsidR="001D5243" w:rsidRPr="00B65F70" w14:paraId="76043367" w14:textId="77777777" w:rsidTr="000112F4">
        <w:trPr>
          <w:trHeight w:val="88"/>
        </w:trPr>
        <w:tc>
          <w:tcPr>
            <w:tcW w:w="1276" w:type="dxa"/>
          </w:tcPr>
          <w:p w14:paraId="5C8B540A" w14:textId="633C1336" w:rsidR="001D5243" w:rsidRPr="00B65F70" w:rsidRDefault="001D5243" w:rsidP="001D5243">
            <w:pPr>
              <w:jc w:val="center"/>
              <w:rPr>
                <w:sz w:val="18"/>
                <w:szCs w:val="18"/>
              </w:rPr>
            </w:pPr>
            <w:r w:rsidRPr="00B65F70">
              <w:rPr>
                <w:sz w:val="18"/>
                <w:szCs w:val="18"/>
              </w:rPr>
              <w:t>3E</w:t>
            </w:r>
          </w:p>
        </w:tc>
        <w:tc>
          <w:tcPr>
            <w:tcW w:w="7286" w:type="dxa"/>
            <w:vAlign w:val="center"/>
          </w:tcPr>
          <w:p w14:paraId="6823F9B8" w14:textId="464DF977" w:rsidR="001D5243" w:rsidRPr="00B65F70" w:rsidRDefault="001D5243" w:rsidP="001D5243">
            <w:pPr>
              <w:rPr>
                <w:sz w:val="18"/>
                <w:szCs w:val="18"/>
              </w:rPr>
            </w:pPr>
            <w:r w:rsidRPr="00B65F70">
              <w:rPr>
                <w:color w:val="000000"/>
                <w:sz w:val="18"/>
                <w:szCs w:val="18"/>
              </w:rPr>
              <w:t>provide a current and valid Tax Clearance certificate/PIN issued by the South African Revenue Services.</w:t>
            </w:r>
          </w:p>
        </w:tc>
        <w:tc>
          <w:tcPr>
            <w:tcW w:w="1077" w:type="dxa"/>
          </w:tcPr>
          <w:p w14:paraId="1478B6A9" w14:textId="77777777" w:rsidR="001D5243" w:rsidRPr="00B65F70" w:rsidRDefault="001D5243" w:rsidP="001D5243">
            <w:pPr>
              <w:rPr>
                <w:sz w:val="18"/>
                <w:szCs w:val="18"/>
              </w:rPr>
            </w:pPr>
          </w:p>
        </w:tc>
      </w:tr>
      <w:tr w:rsidR="001D5243" w:rsidRPr="00B65F70" w14:paraId="78E969F1" w14:textId="77777777" w:rsidTr="008F2F45">
        <w:trPr>
          <w:trHeight w:val="88"/>
        </w:trPr>
        <w:tc>
          <w:tcPr>
            <w:tcW w:w="1276" w:type="dxa"/>
          </w:tcPr>
          <w:p w14:paraId="6FC4E6FA" w14:textId="1AC28DD8" w:rsidR="001D5243" w:rsidRPr="00B65F70" w:rsidRDefault="001D5243" w:rsidP="001D5243">
            <w:pPr>
              <w:jc w:val="center"/>
              <w:rPr>
                <w:sz w:val="18"/>
                <w:szCs w:val="18"/>
              </w:rPr>
            </w:pPr>
            <w:r w:rsidRPr="00B65F70">
              <w:rPr>
                <w:sz w:val="18"/>
                <w:szCs w:val="18"/>
              </w:rPr>
              <w:t>3F</w:t>
            </w:r>
          </w:p>
        </w:tc>
        <w:tc>
          <w:tcPr>
            <w:tcW w:w="7286" w:type="dxa"/>
            <w:vAlign w:val="center"/>
          </w:tcPr>
          <w:p w14:paraId="6FDDEBB2" w14:textId="10E5D990" w:rsidR="001D5243" w:rsidRPr="00B65F70" w:rsidRDefault="001D5243" w:rsidP="001D5243">
            <w:pPr>
              <w:rPr>
                <w:sz w:val="18"/>
                <w:szCs w:val="18"/>
              </w:rPr>
            </w:pPr>
            <w:r w:rsidRPr="00B65F70">
              <w:rPr>
                <w:color w:val="000000"/>
                <w:sz w:val="18"/>
                <w:szCs w:val="18"/>
              </w:rPr>
              <w:t>provide VAT registration certificate (if applicable) or proof from SARS if VAT exempted or rationale if not VAT registered. The rationale will be considered for acceptability.</w:t>
            </w:r>
          </w:p>
        </w:tc>
        <w:tc>
          <w:tcPr>
            <w:tcW w:w="1077" w:type="dxa"/>
          </w:tcPr>
          <w:p w14:paraId="5960FD7C" w14:textId="77777777" w:rsidR="001D5243" w:rsidRPr="00B65F70" w:rsidRDefault="001D5243" w:rsidP="001D5243">
            <w:pPr>
              <w:rPr>
                <w:sz w:val="18"/>
                <w:szCs w:val="18"/>
              </w:rPr>
            </w:pPr>
          </w:p>
        </w:tc>
      </w:tr>
      <w:tr w:rsidR="001D5243" w:rsidRPr="00B65F70" w14:paraId="74FDA110" w14:textId="77777777" w:rsidTr="009C0A2E">
        <w:trPr>
          <w:trHeight w:val="88"/>
        </w:trPr>
        <w:tc>
          <w:tcPr>
            <w:tcW w:w="1276" w:type="dxa"/>
          </w:tcPr>
          <w:p w14:paraId="40A3DE01" w14:textId="17FF2941" w:rsidR="001D5243" w:rsidRPr="00B65F70" w:rsidRDefault="001D5243" w:rsidP="001D5243">
            <w:pPr>
              <w:jc w:val="center"/>
              <w:rPr>
                <w:sz w:val="18"/>
                <w:szCs w:val="18"/>
              </w:rPr>
            </w:pPr>
            <w:r w:rsidRPr="00B65F70">
              <w:rPr>
                <w:sz w:val="18"/>
                <w:szCs w:val="18"/>
              </w:rPr>
              <w:t>3G</w:t>
            </w:r>
          </w:p>
        </w:tc>
        <w:tc>
          <w:tcPr>
            <w:tcW w:w="7286" w:type="dxa"/>
            <w:shd w:val="clear" w:color="auto" w:fill="auto"/>
            <w:vAlign w:val="center"/>
          </w:tcPr>
          <w:p w14:paraId="69889CC2" w14:textId="008595D7" w:rsidR="00617A94" w:rsidRPr="00B65F70" w:rsidRDefault="00270006" w:rsidP="001D5243">
            <w:pPr>
              <w:rPr>
                <w:sz w:val="18"/>
                <w:szCs w:val="18"/>
              </w:rPr>
            </w:pPr>
            <w:r w:rsidRPr="00B65F70">
              <w:rPr>
                <w:sz w:val="18"/>
                <w:szCs w:val="18"/>
              </w:rPr>
              <w:t>provide proof that it is in possession of a letter of good standing from the Compensation Fund or a licensed compensation insurer as contemplated in the Compensation for Occupational Injuries and Disease (COIDA) Act No. 130 of 1993. The proof must be valid at the time of close of the Tender and a valid certificate must be produced at the time of award if the certificate expires between close of Tender and award.</w:t>
            </w:r>
          </w:p>
        </w:tc>
        <w:tc>
          <w:tcPr>
            <w:tcW w:w="1077" w:type="dxa"/>
          </w:tcPr>
          <w:p w14:paraId="52F7517A" w14:textId="77777777" w:rsidR="001D5243" w:rsidRPr="00B65F70" w:rsidRDefault="001D5243" w:rsidP="001D5243">
            <w:pPr>
              <w:rPr>
                <w:sz w:val="18"/>
                <w:szCs w:val="18"/>
              </w:rPr>
            </w:pPr>
          </w:p>
        </w:tc>
      </w:tr>
      <w:tr w:rsidR="001D5243" w:rsidRPr="00B65F70" w14:paraId="0C9FDD50" w14:textId="77777777" w:rsidTr="009C0A2E">
        <w:trPr>
          <w:trHeight w:val="88"/>
        </w:trPr>
        <w:tc>
          <w:tcPr>
            <w:tcW w:w="1276" w:type="dxa"/>
          </w:tcPr>
          <w:p w14:paraId="6A5FDFD2" w14:textId="20EFCEEE" w:rsidR="001D5243" w:rsidRPr="00B65F70" w:rsidRDefault="001D5243" w:rsidP="001D5243">
            <w:pPr>
              <w:jc w:val="center"/>
              <w:rPr>
                <w:sz w:val="18"/>
                <w:szCs w:val="18"/>
              </w:rPr>
            </w:pPr>
            <w:r w:rsidRPr="00B65F70">
              <w:rPr>
                <w:sz w:val="18"/>
                <w:szCs w:val="18"/>
              </w:rPr>
              <w:t>3H</w:t>
            </w:r>
          </w:p>
        </w:tc>
        <w:tc>
          <w:tcPr>
            <w:tcW w:w="7286" w:type="dxa"/>
            <w:shd w:val="clear" w:color="auto" w:fill="auto"/>
            <w:vAlign w:val="center"/>
          </w:tcPr>
          <w:p w14:paraId="1C6C93EB" w14:textId="77777777" w:rsidR="008B65A1" w:rsidRPr="00B65F70" w:rsidRDefault="008B65A1" w:rsidP="008B65A1">
            <w:pPr>
              <w:spacing w:before="0" w:after="0"/>
              <w:ind w:left="29"/>
              <w:rPr>
                <w:sz w:val="18"/>
                <w:szCs w:val="18"/>
              </w:rPr>
            </w:pPr>
            <w:r w:rsidRPr="00B65F70">
              <w:rPr>
                <w:sz w:val="18"/>
                <w:szCs w:val="18"/>
              </w:rPr>
              <w:t>provide their insurances.</w:t>
            </w:r>
          </w:p>
          <w:p w14:paraId="3E3D84C6" w14:textId="0C7354D9" w:rsidR="001D5243" w:rsidRPr="00B65F70" w:rsidRDefault="008B65A1" w:rsidP="008B65A1">
            <w:pPr>
              <w:rPr>
                <w:sz w:val="18"/>
                <w:szCs w:val="18"/>
              </w:rPr>
            </w:pPr>
            <w:r w:rsidRPr="00B65F70">
              <w:rPr>
                <w:sz w:val="18"/>
                <w:szCs w:val="18"/>
              </w:rPr>
              <w:t>A Tenderer must demonstrate that it has an adequate insurance cover to meet the minimum requirements as set out in the Scope of Work or obtain a letter of confirmation from its insurers indicating that the Tenderer will qualify for adequate insurance cover to satisfy the minimum requirements or provide their commitment to having the insurance in place at time of contract conclusion if awarded with no impact on submitted pricing. The Tenderer will have to establish its standard company insurance.</w:t>
            </w:r>
          </w:p>
        </w:tc>
        <w:tc>
          <w:tcPr>
            <w:tcW w:w="1077" w:type="dxa"/>
          </w:tcPr>
          <w:p w14:paraId="591B6FE1" w14:textId="7A10F572" w:rsidR="001D5243" w:rsidRPr="00B65F70" w:rsidRDefault="001D5243" w:rsidP="001D5243">
            <w:pPr>
              <w:rPr>
                <w:sz w:val="18"/>
                <w:szCs w:val="18"/>
              </w:rPr>
            </w:pPr>
          </w:p>
        </w:tc>
      </w:tr>
      <w:tr w:rsidR="001D5243" w:rsidRPr="00B65F70" w14:paraId="534B3C55" w14:textId="77777777" w:rsidTr="009C0A2E">
        <w:trPr>
          <w:trHeight w:val="88"/>
        </w:trPr>
        <w:tc>
          <w:tcPr>
            <w:tcW w:w="1276" w:type="dxa"/>
          </w:tcPr>
          <w:p w14:paraId="124A4397" w14:textId="75079F29" w:rsidR="001D5243" w:rsidRPr="00B65F70" w:rsidRDefault="001D5243" w:rsidP="001D5243">
            <w:pPr>
              <w:jc w:val="center"/>
              <w:rPr>
                <w:sz w:val="18"/>
                <w:szCs w:val="18"/>
              </w:rPr>
            </w:pPr>
            <w:r w:rsidRPr="00B65F70">
              <w:rPr>
                <w:sz w:val="18"/>
                <w:szCs w:val="18"/>
              </w:rPr>
              <w:t>3I</w:t>
            </w:r>
          </w:p>
        </w:tc>
        <w:tc>
          <w:tcPr>
            <w:tcW w:w="7286" w:type="dxa"/>
            <w:shd w:val="clear" w:color="auto" w:fill="auto"/>
            <w:vAlign w:val="center"/>
          </w:tcPr>
          <w:p w14:paraId="460FAD94" w14:textId="78B7BF17" w:rsidR="00617A94" w:rsidRPr="00B65F70" w:rsidRDefault="000A4928" w:rsidP="00617A94">
            <w:pPr>
              <w:spacing w:before="0" w:after="0"/>
              <w:rPr>
                <w:color w:val="EE0000"/>
                <w:sz w:val="18"/>
                <w:szCs w:val="18"/>
              </w:rPr>
            </w:pPr>
            <w:r w:rsidRPr="00B65F70">
              <w:rPr>
                <w:sz w:val="18"/>
                <w:szCs w:val="18"/>
              </w:rPr>
              <w:t>provide proof of being a South African entity with an office located in the Gauteng region that includes the technical team. Provide a utility bill and/or lease agreement and or evidence of the office location meeting the Gauteng based requirement. This will be assessed for acceptability.</w:t>
            </w:r>
          </w:p>
        </w:tc>
        <w:tc>
          <w:tcPr>
            <w:tcW w:w="1077" w:type="dxa"/>
          </w:tcPr>
          <w:p w14:paraId="6282E9AB" w14:textId="77777777" w:rsidR="001D5243" w:rsidRPr="00B65F70" w:rsidRDefault="001D5243" w:rsidP="001D5243">
            <w:pPr>
              <w:rPr>
                <w:sz w:val="18"/>
                <w:szCs w:val="18"/>
              </w:rPr>
            </w:pPr>
          </w:p>
        </w:tc>
      </w:tr>
      <w:tr w:rsidR="006F3F75" w:rsidRPr="00B65F70" w14:paraId="3F162AFE" w14:textId="77777777" w:rsidTr="000112F4">
        <w:trPr>
          <w:trHeight w:val="88"/>
        </w:trPr>
        <w:tc>
          <w:tcPr>
            <w:tcW w:w="9639" w:type="dxa"/>
            <w:gridSpan w:val="3"/>
            <w:shd w:val="clear" w:color="auto" w:fill="D9D9D9" w:themeFill="background1" w:themeFillShade="D9"/>
          </w:tcPr>
          <w:p w14:paraId="7CE78448" w14:textId="77777777" w:rsidR="006F3F75" w:rsidRPr="00B65F70" w:rsidRDefault="006F3F75" w:rsidP="006F3F75">
            <w:pPr>
              <w:jc w:val="center"/>
              <w:rPr>
                <w:b/>
                <w:sz w:val="18"/>
                <w:szCs w:val="18"/>
              </w:rPr>
            </w:pPr>
            <w:r w:rsidRPr="00B65F70">
              <w:rPr>
                <w:b/>
                <w:sz w:val="18"/>
                <w:szCs w:val="18"/>
              </w:rPr>
              <w:t>Functionality (including Technical) Mandatory Criteria</w:t>
            </w:r>
          </w:p>
          <w:p w14:paraId="66AABCB4" w14:textId="622CEE87" w:rsidR="000121A9" w:rsidRPr="00B65F70" w:rsidRDefault="00966481" w:rsidP="006F3F75">
            <w:pPr>
              <w:jc w:val="center"/>
              <w:rPr>
                <w:sz w:val="18"/>
                <w:szCs w:val="18"/>
              </w:rPr>
            </w:pPr>
            <w:r w:rsidRPr="00B65F70">
              <w:rPr>
                <w:b/>
                <w:sz w:val="18"/>
                <w:szCs w:val="18"/>
              </w:rPr>
              <w:t>Component 1 and 2</w:t>
            </w:r>
          </w:p>
        </w:tc>
      </w:tr>
      <w:tr w:rsidR="006F3F75" w:rsidRPr="00B65F70" w14:paraId="030C0321" w14:textId="77777777" w:rsidTr="000112F4">
        <w:trPr>
          <w:trHeight w:val="88"/>
        </w:trPr>
        <w:tc>
          <w:tcPr>
            <w:tcW w:w="1276" w:type="dxa"/>
          </w:tcPr>
          <w:p w14:paraId="1F973AF0" w14:textId="6B091DCE" w:rsidR="006F3F75" w:rsidRPr="00B65F70" w:rsidRDefault="006F3F75" w:rsidP="006F3F75">
            <w:pPr>
              <w:jc w:val="center"/>
              <w:rPr>
                <w:sz w:val="18"/>
                <w:szCs w:val="18"/>
              </w:rPr>
            </w:pPr>
            <w:r w:rsidRPr="00B65F70">
              <w:rPr>
                <w:sz w:val="18"/>
                <w:szCs w:val="18"/>
              </w:rPr>
              <w:t>3</w:t>
            </w:r>
            <w:r w:rsidR="00867C90" w:rsidRPr="00B65F70">
              <w:rPr>
                <w:sz w:val="18"/>
                <w:szCs w:val="18"/>
              </w:rPr>
              <w:t>J</w:t>
            </w:r>
          </w:p>
        </w:tc>
        <w:tc>
          <w:tcPr>
            <w:tcW w:w="7286" w:type="dxa"/>
            <w:shd w:val="clear" w:color="auto" w:fill="auto"/>
          </w:tcPr>
          <w:p w14:paraId="2DBC9368" w14:textId="377DC379" w:rsidR="00B3787D" w:rsidRPr="00B65F70" w:rsidRDefault="00B3787D" w:rsidP="00B3787D">
            <w:pPr>
              <w:pStyle w:val="TableParagraph"/>
              <w:ind w:right="96"/>
              <w:rPr>
                <w:sz w:val="18"/>
                <w:szCs w:val="18"/>
              </w:rPr>
            </w:pPr>
            <w:r w:rsidRPr="00B65F70">
              <w:rPr>
                <w:b/>
                <w:bCs/>
                <w:sz w:val="18"/>
                <w:szCs w:val="18"/>
              </w:rPr>
              <w:t xml:space="preserve">A Track record meeting the requirements listed below. </w:t>
            </w:r>
            <w:r w:rsidRPr="00B65F70">
              <w:rPr>
                <w:sz w:val="18"/>
                <w:szCs w:val="18"/>
              </w:rPr>
              <w:t xml:space="preserve">Tenderer must have a proven track record for supplying, </w:t>
            </w:r>
            <w:r w:rsidR="00C958CC" w:rsidRPr="00B65F70">
              <w:rPr>
                <w:sz w:val="18"/>
                <w:szCs w:val="18"/>
              </w:rPr>
              <w:t>installing,</w:t>
            </w:r>
            <w:r w:rsidRPr="00B65F70">
              <w:rPr>
                <w:sz w:val="18"/>
                <w:szCs w:val="18"/>
              </w:rPr>
              <w:t xml:space="preserve"> and maintaining full network which includes the following: Cisco wired network, Cisco wireless Network and monitoring and Cisco security component at the scale indicated below:</w:t>
            </w:r>
          </w:p>
          <w:p w14:paraId="366FD07A" w14:textId="77777777" w:rsidR="00B3787D" w:rsidRPr="00B65F70" w:rsidRDefault="00B3787D" w:rsidP="00B3787D">
            <w:pPr>
              <w:pStyle w:val="TableParagraph"/>
              <w:ind w:left="136" w:right="96"/>
              <w:rPr>
                <w:sz w:val="18"/>
                <w:szCs w:val="18"/>
              </w:rPr>
            </w:pPr>
          </w:p>
          <w:p w14:paraId="7A9DAE09" w14:textId="758B1AB5" w:rsidR="00B3787D" w:rsidRPr="00B65F70" w:rsidRDefault="00B3787D" w:rsidP="00B3787D">
            <w:pPr>
              <w:pStyle w:val="TableParagraph"/>
              <w:ind w:left="136" w:right="96"/>
              <w:rPr>
                <w:sz w:val="18"/>
                <w:szCs w:val="18"/>
              </w:rPr>
            </w:pPr>
            <w:r w:rsidRPr="00B65F70">
              <w:rPr>
                <w:b/>
                <w:bCs/>
                <w:sz w:val="18"/>
                <w:szCs w:val="18"/>
              </w:rPr>
              <w:t>a) Cisco wired network</w:t>
            </w:r>
            <w:r w:rsidRPr="00B65F70">
              <w:rPr>
                <w:sz w:val="18"/>
                <w:szCs w:val="18"/>
              </w:rPr>
              <w:t xml:space="preserve"> (Min: 300 switches)</w:t>
            </w:r>
            <w:r w:rsidR="003E36A8" w:rsidRPr="00B65F70">
              <w:rPr>
                <w:sz w:val="18"/>
                <w:szCs w:val="18"/>
              </w:rPr>
              <w:t>: At</w:t>
            </w:r>
            <w:r w:rsidRPr="00B65F70">
              <w:rPr>
                <w:sz w:val="18"/>
                <w:szCs w:val="18"/>
              </w:rPr>
              <w:t xml:space="preserve"> minimum 5 Years experience in installation and maintenance AND </w:t>
            </w:r>
          </w:p>
          <w:p w14:paraId="0E2A87AF" w14:textId="77777777" w:rsidR="00B3787D" w:rsidRPr="00B65F70" w:rsidRDefault="00B3787D" w:rsidP="00B3787D">
            <w:pPr>
              <w:pStyle w:val="TableParagraph"/>
              <w:ind w:left="136" w:right="96"/>
              <w:rPr>
                <w:sz w:val="18"/>
                <w:szCs w:val="18"/>
              </w:rPr>
            </w:pPr>
            <w:r w:rsidRPr="00B65F70">
              <w:rPr>
                <w:b/>
                <w:bCs/>
                <w:sz w:val="18"/>
                <w:szCs w:val="18"/>
              </w:rPr>
              <w:t>b) Cisco wireless network</w:t>
            </w:r>
            <w:r w:rsidRPr="00B65F70">
              <w:rPr>
                <w:sz w:val="18"/>
                <w:szCs w:val="18"/>
              </w:rPr>
              <w:t xml:space="preserve"> (Min:300 APs):    At minimum 3 Years experience AND</w:t>
            </w:r>
          </w:p>
          <w:p w14:paraId="10A3F428" w14:textId="5428869A" w:rsidR="00B3787D" w:rsidRPr="00B65F70" w:rsidRDefault="00B3787D" w:rsidP="00B3787D">
            <w:pPr>
              <w:pStyle w:val="TableParagraph"/>
              <w:ind w:left="136" w:right="96"/>
              <w:rPr>
                <w:sz w:val="18"/>
                <w:szCs w:val="18"/>
              </w:rPr>
            </w:pPr>
            <w:r w:rsidRPr="00B65F70">
              <w:rPr>
                <w:b/>
                <w:bCs/>
                <w:sz w:val="18"/>
                <w:szCs w:val="18"/>
              </w:rPr>
              <w:lastRenderedPageBreak/>
              <w:t>c) Cisco Security Components</w:t>
            </w:r>
            <w:r w:rsidRPr="00B65F70">
              <w:rPr>
                <w:sz w:val="18"/>
                <w:szCs w:val="18"/>
              </w:rPr>
              <w:t xml:space="preserve">- (Cisco security component; including but not limited to the </w:t>
            </w:r>
            <w:r w:rsidR="003E36A8" w:rsidRPr="00B65F70">
              <w:rPr>
                <w:sz w:val="18"/>
                <w:szCs w:val="18"/>
              </w:rPr>
              <w:t>following:</w:t>
            </w:r>
            <w:r w:rsidRPr="00B65F70">
              <w:rPr>
                <w:sz w:val="18"/>
                <w:szCs w:val="18"/>
              </w:rPr>
              <w:t xml:space="preserve"> ISE, WSA, ESA &amp; ASA</w:t>
            </w:r>
            <w:r w:rsidR="003E36A8" w:rsidRPr="00B65F70">
              <w:rPr>
                <w:sz w:val="18"/>
                <w:szCs w:val="18"/>
              </w:rPr>
              <w:t>):</w:t>
            </w:r>
            <w:r w:rsidRPr="00B65F70">
              <w:rPr>
                <w:sz w:val="18"/>
                <w:szCs w:val="18"/>
              </w:rPr>
              <w:t xml:space="preserve"> At minimum 3 Years experience.</w:t>
            </w:r>
          </w:p>
          <w:p w14:paraId="7CDA631E" w14:textId="77777777" w:rsidR="00B3787D" w:rsidRPr="00B65F70" w:rsidRDefault="00B3787D" w:rsidP="00B3787D">
            <w:pPr>
              <w:pStyle w:val="TableParagraph"/>
              <w:ind w:right="96"/>
              <w:rPr>
                <w:sz w:val="18"/>
                <w:szCs w:val="18"/>
              </w:rPr>
            </w:pPr>
            <w:r w:rsidRPr="00B65F70">
              <w:rPr>
                <w:sz w:val="18"/>
                <w:szCs w:val="18"/>
              </w:rPr>
              <w:t xml:space="preserve">Include your latest installations and indicate your earliest installation (preceding five years) to help us determine if you qualify for the minimum track record as per above. </w:t>
            </w:r>
          </w:p>
          <w:p w14:paraId="611965C4" w14:textId="77777777" w:rsidR="00B3787D" w:rsidRPr="00B65F70" w:rsidRDefault="00B3787D" w:rsidP="00B3787D">
            <w:pPr>
              <w:pStyle w:val="TableParagraph"/>
              <w:ind w:right="96"/>
              <w:rPr>
                <w:sz w:val="18"/>
                <w:szCs w:val="18"/>
              </w:rPr>
            </w:pPr>
            <w:r w:rsidRPr="00B65F70">
              <w:rPr>
                <w:sz w:val="18"/>
                <w:szCs w:val="18"/>
              </w:rPr>
              <w:t>Indicate your number of years’ experience with respect to each of the three network areas above.</w:t>
            </w:r>
          </w:p>
          <w:p w14:paraId="07BCDD43" w14:textId="2661F163" w:rsidR="006F3F75" w:rsidRPr="00B65F70" w:rsidRDefault="00B3787D" w:rsidP="00B3787D">
            <w:pPr>
              <w:rPr>
                <w:sz w:val="18"/>
                <w:szCs w:val="18"/>
              </w:rPr>
            </w:pPr>
            <w:r w:rsidRPr="00B65F70">
              <w:rPr>
                <w:sz w:val="18"/>
                <w:szCs w:val="18"/>
              </w:rPr>
              <w:t>Provide in</w:t>
            </w:r>
            <w:r w:rsidRPr="00B65F70">
              <w:rPr>
                <w:b/>
                <w:bCs/>
                <w:sz w:val="18"/>
                <w:szCs w:val="18"/>
              </w:rPr>
              <w:t xml:space="preserve"> Schedule 3J Template </w:t>
            </w:r>
            <w:r w:rsidRPr="00B65F70">
              <w:rPr>
                <w:sz w:val="18"/>
                <w:szCs w:val="18"/>
              </w:rPr>
              <w:t>the detailed track record of client installations related to the above three components including the client’s name, time period of the installation and a description for the installation, and the scale of installation (e.g. number of switches, number of APs etc.)</w:t>
            </w:r>
          </w:p>
        </w:tc>
        <w:tc>
          <w:tcPr>
            <w:tcW w:w="1077" w:type="dxa"/>
          </w:tcPr>
          <w:p w14:paraId="36CA1ECA" w14:textId="77777777" w:rsidR="006F3F75" w:rsidRPr="00B65F70" w:rsidRDefault="006F3F75" w:rsidP="006F3F75">
            <w:pPr>
              <w:rPr>
                <w:sz w:val="18"/>
                <w:szCs w:val="18"/>
              </w:rPr>
            </w:pPr>
          </w:p>
        </w:tc>
      </w:tr>
      <w:tr w:rsidR="006F3F75" w:rsidRPr="00B65F70" w14:paraId="58C2E89D" w14:textId="77777777" w:rsidTr="000112F4">
        <w:trPr>
          <w:trHeight w:val="88"/>
        </w:trPr>
        <w:tc>
          <w:tcPr>
            <w:tcW w:w="1276" w:type="dxa"/>
          </w:tcPr>
          <w:p w14:paraId="7F433A2F" w14:textId="4B17A033" w:rsidR="006F3F75" w:rsidRPr="00B65F70" w:rsidRDefault="006F3F75" w:rsidP="006F3F75">
            <w:pPr>
              <w:jc w:val="center"/>
              <w:rPr>
                <w:sz w:val="18"/>
                <w:szCs w:val="18"/>
              </w:rPr>
            </w:pPr>
            <w:r w:rsidRPr="00B65F70">
              <w:rPr>
                <w:sz w:val="18"/>
                <w:szCs w:val="18"/>
              </w:rPr>
              <w:t>3</w:t>
            </w:r>
            <w:r w:rsidR="006F3D6C" w:rsidRPr="00B65F70">
              <w:rPr>
                <w:sz w:val="18"/>
                <w:szCs w:val="18"/>
              </w:rPr>
              <w:t>K</w:t>
            </w:r>
          </w:p>
        </w:tc>
        <w:tc>
          <w:tcPr>
            <w:tcW w:w="7286" w:type="dxa"/>
            <w:shd w:val="clear" w:color="auto" w:fill="auto"/>
          </w:tcPr>
          <w:p w14:paraId="511C266B" w14:textId="679D1F55" w:rsidR="006F3F75" w:rsidRPr="00B65F70" w:rsidRDefault="001C5FA4" w:rsidP="006F3F75">
            <w:pPr>
              <w:rPr>
                <w:sz w:val="18"/>
                <w:szCs w:val="18"/>
              </w:rPr>
            </w:pPr>
            <w:r w:rsidRPr="00B65F70">
              <w:rPr>
                <w:sz w:val="18"/>
                <w:szCs w:val="18"/>
              </w:rPr>
              <w:t>current certification</w:t>
            </w:r>
            <w:r w:rsidRPr="00B65F70">
              <w:rPr>
                <w:spacing w:val="-6"/>
                <w:sz w:val="18"/>
                <w:szCs w:val="18"/>
              </w:rPr>
              <w:t xml:space="preserve"> </w:t>
            </w:r>
            <w:r w:rsidRPr="00B65F70">
              <w:rPr>
                <w:sz w:val="18"/>
                <w:szCs w:val="18"/>
              </w:rPr>
              <w:t>by</w:t>
            </w:r>
            <w:r w:rsidRPr="00B65F70">
              <w:rPr>
                <w:spacing w:val="-6"/>
                <w:sz w:val="18"/>
                <w:szCs w:val="18"/>
              </w:rPr>
              <w:t xml:space="preserve"> </w:t>
            </w:r>
            <w:r w:rsidRPr="00B65F70">
              <w:rPr>
                <w:sz w:val="18"/>
                <w:szCs w:val="18"/>
              </w:rPr>
              <w:t>Cisco</w:t>
            </w:r>
            <w:r w:rsidRPr="00B65F70">
              <w:rPr>
                <w:spacing w:val="-6"/>
                <w:sz w:val="18"/>
                <w:szCs w:val="18"/>
              </w:rPr>
              <w:t xml:space="preserve"> </w:t>
            </w:r>
            <w:r w:rsidRPr="00B65F70">
              <w:rPr>
                <w:sz w:val="18"/>
                <w:szCs w:val="18"/>
              </w:rPr>
              <w:t>as</w:t>
            </w:r>
            <w:r w:rsidRPr="00B65F70">
              <w:rPr>
                <w:spacing w:val="-6"/>
                <w:sz w:val="18"/>
                <w:szCs w:val="18"/>
              </w:rPr>
              <w:t xml:space="preserve"> </w:t>
            </w:r>
            <w:r w:rsidRPr="00B65F70">
              <w:rPr>
                <w:b/>
                <w:bCs/>
                <w:sz w:val="18"/>
                <w:szCs w:val="18"/>
              </w:rPr>
              <w:t>a</w:t>
            </w:r>
            <w:r w:rsidRPr="00B65F70">
              <w:rPr>
                <w:b/>
                <w:bCs/>
                <w:spacing w:val="-6"/>
                <w:sz w:val="18"/>
                <w:szCs w:val="18"/>
              </w:rPr>
              <w:t xml:space="preserve"> </w:t>
            </w:r>
            <w:r w:rsidRPr="00B65F70">
              <w:rPr>
                <w:b/>
                <w:bCs/>
                <w:sz w:val="18"/>
                <w:szCs w:val="18"/>
              </w:rPr>
              <w:t>gold</w:t>
            </w:r>
            <w:r w:rsidRPr="00B65F70">
              <w:rPr>
                <w:b/>
                <w:bCs/>
                <w:spacing w:val="-5"/>
                <w:sz w:val="18"/>
                <w:szCs w:val="18"/>
              </w:rPr>
              <w:t xml:space="preserve"> </w:t>
            </w:r>
            <w:r w:rsidRPr="00B65F70">
              <w:rPr>
                <w:b/>
                <w:bCs/>
                <w:sz w:val="18"/>
                <w:szCs w:val="18"/>
              </w:rPr>
              <w:t>partner</w:t>
            </w:r>
            <w:r w:rsidRPr="00B65F70">
              <w:rPr>
                <w:spacing w:val="-6"/>
                <w:sz w:val="18"/>
                <w:szCs w:val="18"/>
              </w:rPr>
              <w:t xml:space="preserve"> </w:t>
            </w:r>
            <w:r w:rsidRPr="00B65F70">
              <w:rPr>
                <w:sz w:val="18"/>
                <w:szCs w:val="18"/>
              </w:rPr>
              <w:t>and</w:t>
            </w:r>
            <w:r w:rsidRPr="00B65F70">
              <w:rPr>
                <w:spacing w:val="-5"/>
                <w:sz w:val="18"/>
                <w:szCs w:val="18"/>
              </w:rPr>
              <w:t xml:space="preserve"> </w:t>
            </w:r>
            <w:r w:rsidRPr="00B65F70">
              <w:rPr>
                <w:sz w:val="18"/>
                <w:szCs w:val="18"/>
              </w:rPr>
              <w:t>have</w:t>
            </w:r>
            <w:r w:rsidRPr="00B65F70">
              <w:rPr>
                <w:spacing w:val="-6"/>
                <w:sz w:val="18"/>
                <w:szCs w:val="18"/>
              </w:rPr>
              <w:t xml:space="preserve"> </w:t>
            </w:r>
            <w:r w:rsidRPr="00B65F70">
              <w:rPr>
                <w:sz w:val="18"/>
                <w:szCs w:val="18"/>
              </w:rPr>
              <w:t>that</w:t>
            </w:r>
            <w:r w:rsidRPr="00B65F70">
              <w:rPr>
                <w:spacing w:val="-7"/>
                <w:sz w:val="18"/>
                <w:szCs w:val="18"/>
              </w:rPr>
              <w:t xml:space="preserve"> </w:t>
            </w:r>
            <w:r w:rsidRPr="00B65F70">
              <w:rPr>
                <w:sz w:val="18"/>
                <w:szCs w:val="18"/>
              </w:rPr>
              <w:t>status</w:t>
            </w:r>
            <w:r w:rsidRPr="00B65F70">
              <w:rPr>
                <w:spacing w:val="-5"/>
                <w:sz w:val="18"/>
                <w:szCs w:val="18"/>
              </w:rPr>
              <w:t xml:space="preserve"> </w:t>
            </w:r>
            <w:r w:rsidRPr="00B65F70">
              <w:rPr>
                <w:sz w:val="18"/>
                <w:szCs w:val="18"/>
              </w:rPr>
              <w:t>for</w:t>
            </w:r>
            <w:r w:rsidRPr="00B65F70">
              <w:rPr>
                <w:spacing w:val="-6"/>
                <w:sz w:val="18"/>
                <w:szCs w:val="18"/>
              </w:rPr>
              <w:t xml:space="preserve"> </w:t>
            </w:r>
            <w:r w:rsidRPr="00B65F70">
              <w:rPr>
                <w:sz w:val="18"/>
                <w:szCs w:val="18"/>
              </w:rPr>
              <w:t>a</w:t>
            </w:r>
            <w:r w:rsidRPr="00B65F70">
              <w:rPr>
                <w:spacing w:val="-6"/>
                <w:sz w:val="18"/>
                <w:szCs w:val="18"/>
              </w:rPr>
              <w:t xml:space="preserve"> </w:t>
            </w:r>
            <w:r w:rsidRPr="00B65F70">
              <w:rPr>
                <w:sz w:val="18"/>
                <w:szCs w:val="18"/>
              </w:rPr>
              <w:t>minimum</w:t>
            </w:r>
            <w:r w:rsidRPr="00B65F70">
              <w:rPr>
                <w:spacing w:val="-7"/>
                <w:sz w:val="18"/>
                <w:szCs w:val="18"/>
              </w:rPr>
              <w:t xml:space="preserve"> </w:t>
            </w:r>
            <w:r w:rsidRPr="00B65F70">
              <w:rPr>
                <w:sz w:val="18"/>
                <w:szCs w:val="18"/>
              </w:rPr>
              <w:t>of</w:t>
            </w:r>
            <w:r w:rsidRPr="00B65F70">
              <w:rPr>
                <w:spacing w:val="-6"/>
                <w:sz w:val="18"/>
                <w:szCs w:val="18"/>
              </w:rPr>
              <w:t xml:space="preserve"> </w:t>
            </w:r>
            <w:r w:rsidRPr="00B65F70">
              <w:rPr>
                <w:sz w:val="18"/>
                <w:szCs w:val="18"/>
              </w:rPr>
              <w:t>three</w:t>
            </w:r>
            <w:r w:rsidRPr="00B65F70">
              <w:rPr>
                <w:spacing w:val="-6"/>
                <w:sz w:val="18"/>
                <w:szCs w:val="18"/>
              </w:rPr>
              <w:t xml:space="preserve"> </w:t>
            </w:r>
            <w:r w:rsidRPr="00B65F70">
              <w:rPr>
                <w:sz w:val="18"/>
                <w:szCs w:val="18"/>
              </w:rPr>
              <w:t>(3)</w:t>
            </w:r>
            <w:r w:rsidRPr="00B65F70">
              <w:rPr>
                <w:spacing w:val="-4"/>
                <w:sz w:val="18"/>
                <w:szCs w:val="18"/>
              </w:rPr>
              <w:t xml:space="preserve"> </w:t>
            </w:r>
            <w:r w:rsidRPr="00B65F70">
              <w:rPr>
                <w:spacing w:val="-2"/>
                <w:sz w:val="18"/>
                <w:szCs w:val="18"/>
              </w:rPr>
              <w:t>years. Provide proof of certificate.</w:t>
            </w:r>
          </w:p>
        </w:tc>
        <w:tc>
          <w:tcPr>
            <w:tcW w:w="1077" w:type="dxa"/>
          </w:tcPr>
          <w:p w14:paraId="0F0F4B28" w14:textId="77777777" w:rsidR="006F3F75" w:rsidRPr="00B65F70" w:rsidRDefault="006F3F75" w:rsidP="006F3F75">
            <w:pPr>
              <w:rPr>
                <w:sz w:val="18"/>
                <w:szCs w:val="18"/>
              </w:rPr>
            </w:pPr>
          </w:p>
        </w:tc>
      </w:tr>
      <w:tr w:rsidR="000A7E6D" w:rsidRPr="00B65F70" w14:paraId="209432E1" w14:textId="77777777" w:rsidTr="00960A64">
        <w:trPr>
          <w:trHeight w:val="88"/>
        </w:trPr>
        <w:tc>
          <w:tcPr>
            <w:tcW w:w="1276" w:type="dxa"/>
            <w:shd w:val="clear" w:color="auto" w:fill="7F7F7F" w:themeFill="text1" w:themeFillTint="80"/>
          </w:tcPr>
          <w:p w14:paraId="2678C7FF" w14:textId="591AE168" w:rsidR="000A7E6D" w:rsidRPr="00B65F70" w:rsidRDefault="000A7E6D" w:rsidP="000A7E6D">
            <w:pPr>
              <w:jc w:val="center"/>
              <w:rPr>
                <w:sz w:val="18"/>
                <w:szCs w:val="18"/>
              </w:rPr>
            </w:pPr>
          </w:p>
        </w:tc>
        <w:tc>
          <w:tcPr>
            <w:tcW w:w="7286" w:type="dxa"/>
            <w:shd w:val="clear" w:color="auto" w:fill="auto"/>
          </w:tcPr>
          <w:p w14:paraId="029D4CF2" w14:textId="7E96DDE8" w:rsidR="000A7E6D" w:rsidRPr="00B65F70" w:rsidRDefault="001A1446" w:rsidP="006432E5">
            <w:pPr>
              <w:spacing w:before="0" w:after="0"/>
              <w:rPr>
                <w:b/>
                <w:bCs/>
                <w:sz w:val="18"/>
                <w:szCs w:val="18"/>
              </w:rPr>
            </w:pPr>
            <w:r w:rsidRPr="00B65F70">
              <w:rPr>
                <w:b/>
                <w:bCs/>
                <w:sz w:val="18"/>
                <w:szCs w:val="18"/>
              </w:rPr>
              <w:t>Reference</w:t>
            </w:r>
            <w:r w:rsidRPr="00B65F70">
              <w:rPr>
                <w:sz w:val="18"/>
                <w:szCs w:val="18"/>
              </w:rPr>
              <w:t xml:space="preserve"> details as per </w:t>
            </w:r>
            <w:r w:rsidRPr="00F4135D">
              <w:rPr>
                <w:b/>
                <w:bCs/>
                <w:sz w:val="18"/>
                <w:szCs w:val="18"/>
              </w:rPr>
              <w:t>Schedule 5</w:t>
            </w:r>
            <w:r w:rsidRPr="00B65F70">
              <w:rPr>
                <w:sz w:val="18"/>
                <w:szCs w:val="18"/>
              </w:rPr>
              <w:t xml:space="preserve"> in Annexure B for criteria</w:t>
            </w:r>
            <w:r w:rsidRPr="00B65F70">
              <w:rPr>
                <w:b/>
                <w:bCs/>
                <w:color w:val="EE0000"/>
                <w:sz w:val="18"/>
                <w:szCs w:val="18"/>
              </w:rPr>
              <w:t xml:space="preserve"> </w:t>
            </w:r>
            <w:r w:rsidRPr="00B65F70">
              <w:rPr>
                <w:b/>
                <w:bCs/>
                <w:color w:val="000000" w:themeColor="text1"/>
                <w:sz w:val="18"/>
                <w:szCs w:val="18"/>
              </w:rPr>
              <w:t xml:space="preserve">12 to 14 </w:t>
            </w:r>
            <w:r w:rsidRPr="00B65F70">
              <w:rPr>
                <w:color w:val="000000" w:themeColor="text1"/>
                <w:sz w:val="18"/>
                <w:szCs w:val="18"/>
              </w:rPr>
              <w:t>is required</w:t>
            </w:r>
            <w:r w:rsidRPr="00B65F70">
              <w:rPr>
                <w:b/>
                <w:bCs/>
                <w:color w:val="000000" w:themeColor="text1"/>
                <w:sz w:val="18"/>
                <w:szCs w:val="18"/>
              </w:rPr>
              <w:t>.</w:t>
            </w:r>
            <w:r w:rsidRPr="00B65F70">
              <w:rPr>
                <w:color w:val="000000" w:themeColor="text1"/>
                <w:sz w:val="18"/>
                <w:szCs w:val="18"/>
              </w:rPr>
              <w:t xml:space="preserve"> Additional </w:t>
            </w:r>
            <w:r w:rsidRPr="00B65F70">
              <w:rPr>
                <w:sz w:val="18"/>
                <w:szCs w:val="18"/>
              </w:rPr>
              <w:t>references will impact on your scoring. References will be confirmed and/or assessed for acceptability. Reference must be recent and within the last Five (5) years.</w:t>
            </w:r>
          </w:p>
        </w:tc>
        <w:tc>
          <w:tcPr>
            <w:tcW w:w="1077" w:type="dxa"/>
          </w:tcPr>
          <w:p w14:paraId="679D8214" w14:textId="77777777" w:rsidR="000A7E6D" w:rsidRPr="00B65F70" w:rsidRDefault="000A7E6D" w:rsidP="000A7E6D">
            <w:pPr>
              <w:rPr>
                <w:sz w:val="18"/>
                <w:szCs w:val="18"/>
              </w:rPr>
            </w:pPr>
          </w:p>
        </w:tc>
      </w:tr>
      <w:tr w:rsidR="000548A9" w:rsidRPr="00B65F70" w14:paraId="3D57C8B5" w14:textId="77777777" w:rsidTr="000112F4">
        <w:trPr>
          <w:trHeight w:val="88"/>
        </w:trPr>
        <w:tc>
          <w:tcPr>
            <w:tcW w:w="1276" w:type="dxa"/>
          </w:tcPr>
          <w:p w14:paraId="2FA4204B" w14:textId="59A0A7A4" w:rsidR="000548A9" w:rsidRPr="00B65F70" w:rsidRDefault="000548A9" w:rsidP="000548A9">
            <w:pPr>
              <w:jc w:val="center"/>
              <w:rPr>
                <w:sz w:val="18"/>
                <w:szCs w:val="18"/>
              </w:rPr>
            </w:pPr>
            <w:r w:rsidRPr="00B65F70">
              <w:rPr>
                <w:sz w:val="18"/>
                <w:szCs w:val="18"/>
              </w:rPr>
              <w:t>3L - Complete in schedule 5</w:t>
            </w:r>
          </w:p>
        </w:tc>
        <w:tc>
          <w:tcPr>
            <w:tcW w:w="7286" w:type="dxa"/>
            <w:shd w:val="clear" w:color="auto" w:fill="auto"/>
          </w:tcPr>
          <w:p w14:paraId="4677A8EC" w14:textId="6741EF3C" w:rsidR="000548A9" w:rsidRPr="00B65F70" w:rsidRDefault="000548A9" w:rsidP="000548A9">
            <w:pPr>
              <w:rPr>
                <w:sz w:val="18"/>
                <w:szCs w:val="18"/>
              </w:rPr>
            </w:pPr>
            <w:r w:rsidRPr="00B65F70">
              <w:rPr>
                <w:sz w:val="18"/>
                <w:szCs w:val="18"/>
              </w:rPr>
              <w:t xml:space="preserve">At minimum, the Tenderer must provide </w:t>
            </w:r>
            <w:r w:rsidRPr="00B65F70">
              <w:rPr>
                <w:b/>
                <w:bCs/>
                <w:sz w:val="18"/>
                <w:szCs w:val="18"/>
              </w:rPr>
              <w:t>1 (one) relevant acceptable reference</w:t>
            </w:r>
            <w:r w:rsidRPr="00B65F70">
              <w:rPr>
                <w:sz w:val="18"/>
                <w:szCs w:val="18"/>
              </w:rPr>
              <w:t xml:space="preserve"> where the following requirements were included at one client implementation project: the full network implementation and maintenance Cisco secured network which include the following </w:t>
            </w:r>
            <w:r w:rsidRPr="00B65F70">
              <w:rPr>
                <w:b/>
                <w:bCs/>
                <w:sz w:val="18"/>
                <w:szCs w:val="18"/>
              </w:rPr>
              <w:t>Cisco wired network, Cisco wireless Network and Cisco security component.</w:t>
            </w:r>
          </w:p>
        </w:tc>
        <w:tc>
          <w:tcPr>
            <w:tcW w:w="1077" w:type="dxa"/>
          </w:tcPr>
          <w:p w14:paraId="296C5DD0" w14:textId="77777777" w:rsidR="000548A9" w:rsidRPr="00B65F70" w:rsidRDefault="000548A9" w:rsidP="000548A9">
            <w:pPr>
              <w:rPr>
                <w:sz w:val="18"/>
                <w:szCs w:val="18"/>
              </w:rPr>
            </w:pPr>
          </w:p>
        </w:tc>
      </w:tr>
      <w:tr w:rsidR="000548A9" w:rsidRPr="00B65F70" w14:paraId="4CE5C96B" w14:textId="77777777" w:rsidTr="009E0BAC">
        <w:trPr>
          <w:trHeight w:val="758"/>
        </w:trPr>
        <w:tc>
          <w:tcPr>
            <w:tcW w:w="1276" w:type="dxa"/>
          </w:tcPr>
          <w:p w14:paraId="4C8B0A4E" w14:textId="1A2C08B8" w:rsidR="000548A9" w:rsidRPr="00B65F70" w:rsidRDefault="000548A9" w:rsidP="000548A9">
            <w:pPr>
              <w:jc w:val="center"/>
              <w:rPr>
                <w:sz w:val="18"/>
                <w:szCs w:val="18"/>
              </w:rPr>
            </w:pPr>
            <w:r w:rsidRPr="00B65F70">
              <w:rPr>
                <w:sz w:val="18"/>
                <w:szCs w:val="18"/>
              </w:rPr>
              <w:t>3L - Complete in schedule 5</w:t>
            </w:r>
          </w:p>
        </w:tc>
        <w:tc>
          <w:tcPr>
            <w:tcW w:w="7286" w:type="dxa"/>
            <w:shd w:val="clear" w:color="auto" w:fill="auto"/>
          </w:tcPr>
          <w:p w14:paraId="0D173565" w14:textId="43A5C4D3" w:rsidR="000548A9" w:rsidRPr="00B65F70" w:rsidRDefault="000548A9" w:rsidP="000548A9">
            <w:pPr>
              <w:rPr>
                <w:sz w:val="18"/>
                <w:szCs w:val="18"/>
              </w:rPr>
            </w:pPr>
            <w:r w:rsidRPr="00B65F70">
              <w:rPr>
                <w:sz w:val="18"/>
                <w:szCs w:val="18"/>
              </w:rPr>
              <w:t>At</w:t>
            </w:r>
            <w:r w:rsidRPr="00B65F70">
              <w:rPr>
                <w:spacing w:val="34"/>
                <w:sz w:val="18"/>
                <w:szCs w:val="18"/>
              </w:rPr>
              <w:t xml:space="preserve"> </w:t>
            </w:r>
            <w:r w:rsidRPr="00B65F70">
              <w:rPr>
                <w:sz w:val="18"/>
                <w:szCs w:val="18"/>
              </w:rPr>
              <w:t>minimum</w:t>
            </w:r>
            <w:r w:rsidRPr="00B65F70">
              <w:rPr>
                <w:spacing w:val="34"/>
                <w:sz w:val="18"/>
                <w:szCs w:val="18"/>
              </w:rPr>
              <w:t xml:space="preserve"> </w:t>
            </w:r>
            <w:r w:rsidRPr="00B65F70">
              <w:rPr>
                <w:sz w:val="18"/>
                <w:szCs w:val="18"/>
              </w:rPr>
              <w:t>the</w:t>
            </w:r>
            <w:r w:rsidRPr="00B65F70">
              <w:rPr>
                <w:spacing w:val="35"/>
                <w:sz w:val="18"/>
                <w:szCs w:val="18"/>
              </w:rPr>
              <w:t xml:space="preserve"> </w:t>
            </w:r>
            <w:r w:rsidRPr="00B65F70">
              <w:rPr>
                <w:b/>
                <w:bCs/>
                <w:sz w:val="18"/>
                <w:szCs w:val="18"/>
              </w:rPr>
              <w:t>Tenderer</w:t>
            </w:r>
            <w:r w:rsidRPr="00B65F70">
              <w:rPr>
                <w:b/>
                <w:bCs/>
                <w:spacing w:val="34"/>
                <w:sz w:val="18"/>
                <w:szCs w:val="18"/>
              </w:rPr>
              <w:t xml:space="preserve"> </w:t>
            </w:r>
            <w:r w:rsidRPr="00B65F70">
              <w:rPr>
                <w:b/>
                <w:bCs/>
                <w:sz w:val="18"/>
                <w:szCs w:val="18"/>
              </w:rPr>
              <w:t>must</w:t>
            </w:r>
            <w:r w:rsidRPr="00B65F70">
              <w:rPr>
                <w:b/>
                <w:bCs/>
                <w:spacing w:val="34"/>
                <w:sz w:val="18"/>
                <w:szCs w:val="18"/>
              </w:rPr>
              <w:t xml:space="preserve"> </w:t>
            </w:r>
            <w:r w:rsidRPr="00B65F70">
              <w:rPr>
                <w:b/>
                <w:bCs/>
                <w:sz w:val="18"/>
                <w:szCs w:val="18"/>
              </w:rPr>
              <w:t>provide</w:t>
            </w:r>
            <w:r w:rsidRPr="00B65F70">
              <w:rPr>
                <w:b/>
                <w:bCs/>
                <w:spacing w:val="35"/>
                <w:sz w:val="18"/>
                <w:szCs w:val="18"/>
              </w:rPr>
              <w:t xml:space="preserve"> </w:t>
            </w:r>
            <w:r w:rsidRPr="00B65F70">
              <w:rPr>
                <w:b/>
                <w:bCs/>
                <w:sz w:val="18"/>
                <w:szCs w:val="18"/>
              </w:rPr>
              <w:t>3</w:t>
            </w:r>
            <w:r w:rsidRPr="00B65F70">
              <w:rPr>
                <w:b/>
                <w:bCs/>
                <w:spacing w:val="35"/>
                <w:sz w:val="18"/>
                <w:szCs w:val="18"/>
              </w:rPr>
              <w:t xml:space="preserve"> </w:t>
            </w:r>
            <w:r w:rsidRPr="00B65F70">
              <w:rPr>
                <w:b/>
                <w:bCs/>
                <w:sz w:val="18"/>
                <w:szCs w:val="18"/>
              </w:rPr>
              <w:t>(three)</w:t>
            </w:r>
            <w:r w:rsidRPr="00B65F70">
              <w:rPr>
                <w:b/>
                <w:bCs/>
                <w:spacing w:val="35"/>
                <w:sz w:val="18"/>
                <w:szCs w:val="18"/>
              </w:rPr>
              <w:t xml:space="preserve"> </w:t>
            </w:r>
            <w:r w:rsidRPr="00B65F70">
              <w:rPr>
                <w:b/>
                <w:bCs/>
                <w:sz w:val="18"/>
                <w:szCs w:val="18"/>
              </w:rPr>
              <w:t>local</w:t>
            </w:r>
            <w:r w:rsidRPr="00B65F70">
              <w:rPr>
                <w:b/>
                <w:bCs/>
                <w:spacing w:val="34"/>
                <w:sz w:val="18"/>
                <w:szCs w:val="18"/>
              </w:rPr>
              <w:t xml:space="preserve"> </w:t>
            </w:r>
            <w:r w:rsidRPr="00B65F70">
              <w:rPr>
                <w:b/>
                <w:bCs/>
                <w:sz w:val="18"/>
                <w:szCs w:val="18"/>
              </w:rPr>
              <w:t>relevant</w:t>
            </w:r>
            <w:r w:rsidRPr="00B65F70">
              <w:rPr>
                <w:b/>
                <w:bCs/>
                <w:spacing w:val="33"/>
                <w:sz w:val="18"/>
                <w:szCs w:val="18"/>
              </w:rPr>
              <w:t xml:space="preserve"> </w:t>
            </w:r>
            <w:r w:rsidRPr="00B65F70">
              <w:rPr>
                <w:b/>
                <w:bCs/>
                <w:sz w:val="18"/>
                <w:szCs w:val="18"/>
              </w:rPr>
              <w:t>acceptable</w:t>
            </w:r>
            <w:r w:rsidRPr="00B65F70">
              <w:rPr>
                <w:b/>
                <w:bCs/>
                <w:spacing w:val="34"/>
                <w:sz w:val="18"/>
                <w:szCs w:val="18"/>
              </w:rPr>
              <w:t xml:space="preserve"> </w:t>
            </w:r>
            <w:r w:rsidRPr="00B65F70">
              <w:rPr>
                <w:b/>
                <w:bCs/>
                <w:sz w:val="18"/>
                <w:szCs w:val="18"/>
              </w:rPr>
              <w:t>reference</w:t>
            </w:r>
            <w:r w:rsidRPr="00B65F70">
              <w:rPr>
                <w:spacing w:val="34"/>
                <w:sz w:val="18"/>
                <w:szCs w:val="18"/>
              </w:rPr>
              <w:t xml:space="preserve"> </w:t>
            </w:r>
            <w:r w:rsidRPr="00B65F70">
              <w:rPr>
                <w:sz w:val="18"/>
                <w:szCs w:val="18"/>
              </w:rPr>
              <w:t>where</w:t>
            </w:r>
            <w:r w:rsidRPr="00B65F70">
              <w:rPr>
                <w:spacing w:val="35"/>
                <w:sz w:val="18"/>
                <w:szCs w:val="18"/>
              </w:rPr>
              <w:t xml:space="preserve"> </w:t>
            </w:r>
            <w:r w:rsidRPr="00B65F70">
              <w:rPr>
                <w:sz w:val="18"/>
                <w:szCs w:val="18"/>
              </w:rPr>
              <w:t>you</w:t>
            </w:r>
            <w:r w:rsidRPr="00B65F70">
              <w:rPr>
                <w:spacing w:val="35"/>
                <w:sz w:val="18"/>
                <w:szCs w:val="18"/>
              </w:rPr>
              <w:t xml:space="preserve"> </w:t>
            </w:r>
            <w:r w:rsidRPr="00B65F70">
              <w:rPr>
                <w:sz w:val="18"/>
                <w:szCs w:val="18"/>
              </w:rPr>
              <w:t xml:space="preserve">have implemented a Cisco secured wired network at least one reference has </w:t>
            </w:r>
            <w:r w:rsidRPr="00B65F70">
              <w:rPr>
                <w:b/>
                <w:bCs/>
                <w:sz w:val="18"/>
                <w:szCs w:val="18"/>
              </w:rPr>
              <w:t>a minimum of 300 switches.</w:t>
            </w:r>
          </w:p>
        </w:tc>
        <w:tc>
          <w:tcPr>
            <w:tcW w:w="1077" w:type="dxa"/>
          </w:tcPr>
          <w:p w14:paraId="0B0B55C3" w14:textId="77777777" w:rsidR="000548A9" w:rsidRPr="00B65F70" w:rsidRDefault="000548A9" w:rsidP="000548A9">
            <w:pPr>
              <w:rPr>
                <w:sz w:val="18"/>
                <w:szCs w:val="18"/>
              </w:rPr>
            </w:pPr>
          </w:p>
        </w:tc>
      </w:tr>
      <w:tr w:rsidR="000548A9" w:rsidRPr="00B65F70" w14:paraId="787CDE43" w14:textId="77777777" w:rsidTr="000112F4">
        <w:trPr>
          <w:trHeight w:val="88"/>
        </w:trPr>
        <w:tc>
          <w:tcPr>
            <w:tcW w:w="1276" w:type="dxa"/>
          </w:tcPr>
          <w:p w14:paraId="757CA3CA" w14:textId="7896341A" w:rsidR="000548A9" w:rsidRPr="00B65F70" w:rsidRDefault="000548A9" w:rsidP="000548A9">
            <w:pPr>
              <w:jc w:val="center"/>
              <w:rPr>
                <w:sz w:val="18"/>
                <w:szCs w:val="18"/>
              </w:rPr>
            </w:pPr>
            <w:r w:rsidRPr="00B65F70">
              <w:rPr>
                <w:sz w:val="18"/>
                <w:szCs w:val="18"/>
              </w:rPr>
              <w:t>3L - Complete in schedule 5</w:t>
            </w:r>
          </w:p>
        </w:tc>
        <w:tc>
          <w:tcPr>
            <w:tcW w:w="7286" w:type="dxa"/>
            <w:shd w:val="clear" w:color="auto" w:fill="auto"/>
          </w:tcPr>
          <w:p w14:paraId="49A462A9" w14:textId="4D17E4C9" w:rsidR="000548A9" w:rsidRPr="00B65F70" w:rsidRDefault="000548A9" w:rsidP="000548A9">
            <w:pPr>
              <w:rPr>
                <w:sz w:val="18"/>
                <w:szCs w:val="18"/>
              </w:rPr>
            </w:pPr>
            <w:r w:rsidRPr="00B65F70">
              <w:rPr>
                <w:sz w:val="18"/>
                <w:szCs w:val="18"/>
              </w:rPr>
              <w:t>At minimum,</w:t>
            </w:r>
            <w:r w:rsidRPr="00B65F70">
              <w:rPr>
                <w:spacing w:val="40"/>
                <w:sz w:val="18"/>
                <w:szCs w:val="18"/>
              </w:rPr>
              <w:t xml:space="preserve"> </w:t>
            </w:r>
            <w:r w:rsidRPr="00B65F70">
              <w:rPr>
                <w:sz w:val="18"/>
                <w:szCs w:val="18"/>
              </w:rPr>
              <w:t xml:space="preserve">the Tenderer must provide 3 (three) local relevant acceptable </w:t>
            </w:r>
            <w:r w:rsidRPr="00B65F70">
              <w:rPr>
                <w:b/>
                <w:bCs/>
                <w:sz w:val="18"/>
                <w:szCs w:val="18"/>
              </w:rPr>
              <w:t>reference</w:t>
            </w:r>
            <w:r w:rsidRPr="00B65F70">
              <w:rPr>
                <w:sz w:val="18"/>
                <w:szCs w:val="18"/>
              </w:rPr>
              <w:t xml:space="preserve"> where you have implemented</w:t>
            </w:r>
            <w:r w:rsidRPr="00B65F70">
              <w:rPr>
                <w:spacing w:val="-9"/>
                <w:sz w:val="18"/>
                <w:szCs w:val="18"/>
              </w:rPr>
              <w:t xml:space="preserve"> </w:t>
            </w:r>
            <w:r w:rsidRPr="00B65F70">
              <w:rPr>
                <w:sz w:val="18"/>
                <w:szCs w:val="18"/>
              </w:rPr>
              <w:t>a</w:t>
            </w:r>
            <w:r w:rsidRPr="00B65F70">
              <w:rPr>
                <w:spacing w:val="-9"/>
                <w:sz w:val="18"/>
                <w:szCs w:val="18"/>
              </w:rPr>
              <w:t xml:space="preserve"> </w:t>
            </w:r>
            <w:r w:rsidRPr="00B65F70">
              <w:rPr>
                <w:sz w:val="18"/>
                <w:szCs w:val="18"/>
              </w:rPr>
              <w:t>Cisco</w:t>
            </w:r>
            <w:r w:rsidRPr="00B65F70">
              <w:rPr>
                <w:spacing w:val="-8"/>
                <w:sz w:val="18"/>
                <w:szCs w:val="18"/>
              </w:rPr>
              <w:t xml:space="preserve"> </w:t>
            </w:r>
            <w:r w:rsidRPr="00B65F70">
              <w:rPr>
                <w:sz w:val="18"/>
                <w:szCs w:val="18"/>
              </w:rPr>
              <w:t>secured</w:t>
            </w:r>
            <w:r w:rsidRPr="00B65F70">
              <w:rPr>
                <w:spacing w:val="-9"/>
                <w:sz w:val="18"/>
                <w:szCs w:val="18"/>
              </w:rPr>
              <w:t xml:space="preserve"> </w:t>
            </w:r>
            <w:r w:rsidRPr="00B65F70">
              <w:rPr>
                <w:sz w:val="18"/>
                <w:szCs w:val="18"/>
              </w:rPr>
              <w:t>wireless</w:t>
            </w:r>
            <w:r w:rsidRPr="00B65F70">
              <w:rPr>
                <w:spacing w:val="-8"/>
                <w:sz w:val="18"/>
                <w:szCs w:val="18"/>
              </w:rPr>
              <w:t xml:space="preserve"> </w:t>
            </w:r>
            <w:r w:rsidRPr="00B65F70">
              <w:rPr>
                <w:sz w:val="18"/>
                <w:szCs w:val="18"/>
              </w:rPr>
              <w:t>Network</w:t>
            </w:r>
            <w:r w:rsidRPr="00B65F70">
              <w:rPr>
                <w:spacing w:val="-9"/>
                <w:sz w:val="18"/>
                <w:szCs w:val="18"/>
              </w:rPr>
              <w:t xml:space="preserve"> </w:t>
            </w:r>
            <w:r w:rsidRPr="00B65F70">
              <w:rPr>
                <w:sz w:val="18"/>
                <w:szCs w:val="18"/>
              </w:rPr>
              <w:t>where</w:t>
            </w:r>
            <w:r w:rsidRPr="00B65F70">
              <w:rPr>
                <w:spacing w:val="-10"/>
                <w:sz w:val="18"/>
                <w:szCs w:val="18"/>
              </w:rPr>
              <w:t xml:space="preserve"> </w:t>
            </w:r>
            <w:r w:rsidRPr="00B65F70">
              <w:rPr>
                <w:sz w:val="18"/>
                <w:szCs w:val="18"/>
              </w:rPr>
              <w:t>at</w:t>
            </w:r>
            <w:r w:rsidRPr="00B65F70">
              <w:rPr>
                <w:spacing w:val="-9"/>
                <w:sz w:val="18"/>
                <w:szCs w:val="18"/>
              </w:rPr>
              <w:t xml:space="preserve"> </w:t>
            </w:r>
            <w:r w:rsidRPr="00B65F70">
              <w:rPr>
                <w:sz w:val="18"/>
                <w:szCs w:val="18"/>
              </w:rPr>
              <w:t>least</w:t>
            </w:r>
            <w:r w:rsidRPr="00B65F70">
              <w:rPr>
                <w:spacing w:val="-9"/>
                <w:sz w:val="18"/>
                <w:szCs w:val="18"/>
              </w:rPr>
              <w:t xml:space="preserve"> </w:t>
            </w:r>
            <w:r w:rsidRPr="00B65F70">
              <w:rPr>
                <w:sz w:val="18"/>
                <w:szCs w:val="18"/>
              </w:rPr>
              <w:t>one</w:t>
            </w:r>
            <w:r w:rsidRPr="00B65F70">
              <w:rPr>
                <w:spacing w:val="-8"/>
                <w:sz w:val="18"/>
                <w:szCs w:val="18"/>
              </w:rPr>
              <w:t xml:space="preserve"> </w:t>
            </w:r>
            <w:r w:rsidRPr="00B65F70">
              <w:rPr>
                <w:sz w:val="18"/>
                <w:szCs w:val="18"/>
              </w:rPr>
              <w:t>reference</w:t>
            </w:r>
            <w:r w:rsidRPr="00B65F70">
              <w:rPr>
                <w:spacing w:val="-8"/>
                <w:sz w:val="18"/>
                <w:szCs w:val="18"/>
              </w:rPr>
              <w:t xml:space="preserve"> </w:t>
            </w:r>
            <w:r w:rsidRPr="00B65F70">
              <w:rPr>
                <w:sz w:val="18"/>
                <w:szCs w:val="18"/>
              </w:rPr>
              <w:t>has</w:t>
            </w:r>
            <w:r w:rsidRPr="00B65F70">
              <w:rPr>
                <w:spacing w:val="-9"/>
                <w:sz w:val="18"/>
                <w:szCs w:val="18"/>
              </w:rPr>
              <w:t xml:space="preserve"> </w:t>
            </w:r>
            <w:r w:rsidRPr="00B65F70">
              <w:rPr>
                <w:b/>
                <w:bCs/>
                <w:sz w:val="18"/>
                <w:szCs w:val="18"/>
              </w:rPr>
              <w:t>a</w:t>
            </w:r>
            <w:r w:rsidRPr="00B65F70">
              <w:rPr>
                <w:b/>
                <w:bCs/>
                <w:spacing w:val="-9"/>
                <w:sz w:val="18"/>
                <w:szCs w:val="18"/>
              </w:rPr>
              <w:t xml:space="preserve"> </w:t>
            </w:r>
            <w:r w:rsidRPr="00B65F70">
              <w:rPr>
                <w:b/>
                <w:bCs/>
                <w:sz w:val="18"/>
                <w:szCs w:val="18"/>
              </w:rPr>
              <w:t>minimum</w:t>
            </w:r>
            <w:r w:rsidRPr="00B65F70">
              <w:rPr>
                <w:b/>
                <w:bCs/>
                <w:spacing w:val="-9"/>
                <w:sz w:val="18"/>
                <w:szCs w:val="18"/>
              </w:rPr>
              <w:t xml:space="preserve"> </w:t>
            </w:r>
            <w:r w:rsidRPr="00B65F70">
              <w:rPr>
                <w:b/>
                <w:bCs/>
                <w:sz w:val="18"/>
                <w:szCs w:val="18"/>
              </w:rPr>
              <w:t>of</w:t>
            </w:r>
            <w:r w:rsidRPr="00B65F70">
              <w:rPr>
                <w:b/>
                <w:bCs/>
                <w:spacing w:val="-9"/>
                <w:sz w:val="18"/>
                <w:szCs w:val="18"/>
              </w:rPr>
              <w:t xml:space="preserve"> </w:t>
            </w:r>
            <w:r w:rsidRPr="00B65F70">
              <w:rPr>
                <w:b/>
                <w:bCs/>
                <w:sz w:val="18"/>
                <w:szCs w:val="18"/>
              </w:rPr>
              <w:t>300</w:t>
            </w:r>
            <w:r w:rsidRPr="00B65F70">
              <w:rPr>
                <w:b/>
                <w:bCs/>
                <w:spacing w:val="-8"/>
                <w:sz w:val="18"/>
                <w:szCs w:val="18"/>
              </w:rPr>
              <w:t xml:space="preserve"> </w:t>
            </w:r>
            <w:r w:rsidRPr="00B65F70">
              <w:rPr>
                <w:b/>
                <w:bCs/>
                <w:sz w:val="18"/>
                <w:szCs w:val="18"/>
              </w:rPr>
              <w:t>Access Points (APs).</w:t>
            </w:r>
          </w:p>
        </w:tc>
        <w:tc>
          <w:tcPr>
            <w:tcW w:w="1077" w:type="dxa"/>
          </w:tcPr>
          <w:p w14:paraId="6EB6DE59" w14:textId="77777777" w:rsidR="000548A9" w:rsidRPr="00B65F70" w:rsidRDefault="000548A9" w:rsidP="000548A9">
            <w:pPr>
              <w:rPr>
                <w:sz w:val="18"/>
                <w:szCs w:val="18"/>
              </w:rPr>
            </w:pPr>
          </w:p>
        </w:tc>
      </w:tr>
      <w:tr w:rsidR="000A7E6D" w:rsidRPr="00B65F70" w14:paraId="51C15FDD" w14:textId="77777777" w:rsidTr="000112F4">
        <w:trPr>
          <w:trHeight w:val="88"/>
        </w:trPr>
        <w:tc>
          <w:tcPr>
            <w:tcW w:w="1276" w:type="dxa"/>
          </w:tcPr>
          <w:p w14:paraId="525D49C5" w14:textId="63BF61AF" w:rsidR="000A7E6D" w:rsidRPr="00B65F70" w:rsidRDefault="000A7E6D" w:rsidP="000A7E6D">
            <w:pPr>
              <w:jc w:val="center"/>
              <w:rPr>
                <w:sz w:val="18"/>
                <w:szCs w:val="18"/>
              </w:rPr>
            </w:pPr>
            <w:r w:rsidRPr="00B65F70">
              <w:rPr>
                <w:sz w:val="18"/>
                <w:szCs w:val="18"/>
              </w:rPr>
              <w:t>3</w:t>
            </w:r>
            <w:r w:rsidR="000548A9" w:rsidRPr="00B65F70">
              <w:rPr>
                <w:sz w:val="18"/>
                <w:szCs w:val="18"/>
              </w:rPr>
              <w:t>M</w:t>
            </w:r>
          </w:p>
        </w:tc>
        <w:tc>
          <w:tcPr>
            <w:tcW w:w="7286" w:type="dxa"/>
            <w:shd w:val="clear" w:color="auto" w:fill="auto"/>
          </w:tcPr>
          <w:p w14:paraId="5FE3F57D" w14:textId="3A86E934" w:rsidR="000A7E6D" w:rsidRPr="00B65F70" w:rsidRDefault="001D7FF0" w:rsidP="000A7E6D">
            <w:pPr>
              <w:rPr>
                <w:sz w:val="18"/>
                <w:szCs w:val="18"/>
              </w:rPr>
            </w:pPr>
            <w:r w:rsidRPr="00B65F70">
              <w:rPr>
                <w:sz w:val="18"/>
                <w:szCs w:val="18"/>
              </w:rPr>
              <w:t>evidence that that they currently have at minimum two (2) CCNP certified personnel with 3 years related/relevant experience.  Valid Certification of the current relevant personnel must be attached with their CVs.</w:t>
            </w:r>
          </w:p>
        </w:tc>
        <w:tc>
          <w:tcPr>
            <w:tcW w:w="1077" w:type="dxa"/>
          </w:tcPr>
          <w:p w14:paraId="07B1F99B" w14:textId="77777777" w:rsidR="000A7E6D" w:rsidRPr="00B65F70" w:rsidRDefault="000A7E6D" w:rsidP="000A7E6D">
            <w:pPr>
              <w:rPr>
                <w:sz w:val="18"/>
                <w:szCs w:val="18"/>
              </w:rPr>
            </w:pPr>
          </w:p>
        </w:tc>
      </w:tr>
      <w:tr w:rsidR="00806F0C" w:rsidRPr="00B65F70" w14:paraId="1662B4D1" w14:textId="77777777" w:rsidTr="000112F4">
        <w:trPr>
          <w:trHeight w:val="88"/>
        </w:trPr>
        <w:tc>
          <w:tcPr>
            <w:tcW w:w="1276" w:type="dxa"/>
          </w:tcPr>
          <w:p w14:paraId="5A665369" w14:textId="045B78AC" w:rsidR="00806F0C" w:rsidRPr="00B65F70" w:rsidRDefault="00806F0C" w:rsidP="00806F0C">
            <w:pPr>
              <w:jc w:val="center"/>
              <w:rPr>
                <w:sz w:val="18"/>
                <w:szCs w:val="18"/>
              </w:rPr>
            </w:pPr>
            <w:r w:rsidRPr="00B65F70">
              <w:rPr>
                <w:sz w:val="18"/>
                <w:szCs w:val="18"/>
              </w:rPr>
              <w:t>3N</w:t>
            </w:r>
          </w:p>
        </w:tc>
        <w:tc>
          <w:tcPr>
            <w:tcW w:w="7286" w:type="dxa"/>
            <w:shd w:val="clear" w:color="auto" w:fill="auto"/>
          </w:tcPr>
          <w:p w14:paraId="229ADC75" w14:textId="348F4ED4" w:rsidR="00806F0C" w:rsidRPr="00B65F70" w:rsidRDefault="005512C4" w:rsidP="00806F0C">
            <w:pPr>
              <w:rPr>
                <w:sz w:val="18"/>
                <w:szCs w:val="18"/>
              </w:rPr>
            </w:pPr>
            <w:r w:rsidRPr="005512C4">
              <w:rPr>
                <w:sz w:val="18"/>
                <w:szCs w:val="18"/>
              </w:rPr>
              <w:t xml:space="preserve">provides pricing as per </w:t>
            </w:r>
            <w:r w:rsidRPr="005512C4">
              <w:rPr>
                <w:b/>
                <w:bCs/>
                <w:sz w:val="18"/>
                <w:szCs w:val="18"/>
              </w:rPr>
              <w:t>Annexure C and complete both worksheets (Component 1 and 2).</w:t>
            </w:r>
          </w:p>
        </w:tc>
        <w:tc>
          <w:tcPr>
            <w:tcW w:w="1077" w:type="dxa"/>
          </w:tcPr>
          <w:p w14:paraId="2A082AE7" w14:textId="77777777" w:rsidR="00806F0C" w:rsidRPr="00B65F70" w:rsidRDefault="00806F0C" w:rsidP="00806F0C">
            <w:pPr>
              <w:rPr>
                <w:sz w:val="18"/>
                <w:szCs w:val="18"/>
              </w:rPr>
            </w:pPr>
          </w:p>
        </w:tc>
      </w:tr>
    </w:tbl>
    <w:p w14:paraId="74A08612" w14:textId="77777777" w:rsidR="00DE6411" w:rsidRPr="00B65F70" w:rsidRDefault="00DE6411">
      <w:pPr>
        <w:widowControl/>
        <w:spacing w:before="0" w:after="0"/>
        <w:jc w:val="left"/>
        <w:rPr>
          <w:sz w:val="18"/>
          <w:szCs w:val="18"/>
        </w:rPr>
      </w:pPr>
    </w:p>
    <w:tbl>
      <w:tblPr>
        <w:tblStyle w:val="TableGrid"/>
        <w:tblW w:w="9638" w:type="dxa"/>
        <w:tblInd w:w="562" w:type="dxa"/>
        <w:tblLook w:val="04A0" w:firstRow="1" w:lastRow="0" w:firstColumn="1" w:lastColumn="0" w:noHBand="0" w:noVBand="1"/>
      </w:tblPr>
      <w:tblGrid>
        <w:gridCol w:w="1276"/>
        <w:gridCol w:w="6237"/>
        <w:gridCol w:w="2125"/>
      </w:tblGrid>
      <w:tr w:rsidR="003E0F61" w:rsidRPr="00B65F70" w14:paraId="4D764902" w14:textId="77777777" w:rsidTr="000112F4">
        <w:trPr>
          <w:trHeight w:val="85"/>
        </w:trPr>
        <w:tc>
          <w:tcPr>
            <w:tcW w:w="1276" w:type="dxa"/>
            <w:shd w:val="clear" w:color="auto" w:fill="D9D9D9" w:themeFill="background1" w:themeFillShade="D9"/>
          </w:tcPr>
          <w:p w14:paraId="01F25ADA" w14:textId="77777777" w:rsidR="003E0F61" w:rsidRPr="00B65F70" w:rsidRDefault="003E0F61" w:rsidP="00AD56FD">
            <w:pPr>
              <w:jc w:val="center"/>
              <w:rPr>
                <w:b/>
                <w:sz w:val="18"/>
                <w:szCs w:val="18"/>
              </w:rPr>
            </w:pPr>
          </w:p>
        </w:tc>
        <w:tc>
          <w:tcPr>
            <w:tcW w:w="8362" w:type="dxa"/>
            <w:gridSpan w:val="2"/>
            <w:shd w:val="clear" w:color="auto" w:fill="D9D9D9" w:themeFill="background1" w:themeFillShade="D9"/>
          </w:tcPr>
          <w:p w14:paraId="1E7F3BDC" w14:textId="77777777" w:rsidR="00E827B9" w:rsidRPr="00B65F70" w:rsidRDefault="00E827B9" w:rsidP="00E827B9">
            <w:pPr>
              <w:spacing w:before="0" w:after="0"/>
              <w:jc w:val="center"/>
              <w:rPr>
                <w:b/>
                <w:sz w:val="18"/>
                <w:szCs w:val="18"/>
              </w:rPr>
            </w:pPr>
            <w:r w:rsidRPr="00B65F70">
              <w:rPr>
                <w:b/>
                <w:sz w:val="18"/>
                <w:szCs w:val="18"/>
              </w:rPr>
              <w:t xml:space="preserve">Other required documentation </w:t>
            </w:r>
          </w:p>
          <w:p w14:paraId="4993FDA4" w14:textId="52D85F18" w:rsidR="003E0F61" w:rsidRPr="00B65F70" w:rsidRDefault="003E0F61" w:rsidP="00AD56FD">
            <w:pPr>
              <w:jc w:val="center"/>
              <w:rPr>
                <w:b/>
                <w:sz w:val="18"/>
                <w:szCs w:val="18"/>
              </w:rPr>
            </w:pPr>
            <w:r w:rsidRPr="00B65F70">
              <w:rPr>
                <w:b/>
                <w:sz w:val="18"/>
                <w:szCs w:val="18"/>
              </w:rPr>
              <w:t>Proof of NON-Mandatory Documentation</w:t>
            </w:r>
          </w:p>
        </w:tc>
      </w:tr>
      <w:tr w:rsidR="003E0F61" w:rsidRPr="00B65F70" w14:paraId="57A38040" w14:textId="77777777" w:rsidTr="00A64A85">
        <w:trPr>
          <w:trHeight w:val="86"/>
        </w:trPr>
        <w:tc>
          <w:tcPr>
            <w:tcW w:w="1276" w:type="dxa"/>
            <w:shd w:val="clear" w:color="auto" w:fill="F2F2F2" w:themeFill="background1" w:themeFillShade="F2"/>
          </w:tcPr>
          <w:p w14:paraId="4DDBA6B2" w14:textId="77777777" w:rsidR="003E0F61" w:rsidRPr="00B65F70" w:rsidRDefault="003E0F61" w:rsidP="00AD56FD">
            <w:pPr>
              <w:jc w:val="center"/>
              <w:rPr>
                <w:b/>
                <w:i/>
                <w:sz w:val="18"/>
                <w:szCs w:val="18"/>
              </w:rPr>
            </w:pPr>
          </w:p>
        </w:tc>
        <w:tc>
          <w:tcPr>
            <w:tcW w:w="6237" w:type="dxa"/>
            <w:vMerge w:val="restart"/>
            <w:shd w:val="clear" w:color="auto" w:fill="F2F2F2" w:themeFill="background1" w:themeFillShade="F2"/>
            <w:vAlign w:val="center"/>
          </w:tcPr>
          <w:p w14:paraId="7E96D3C0" w14:textId="77777777" w:rsidR="003E0F61" w:rsidRPr="00B65F70" w:rsidRDefault="003E0F61" w:rsidP="00AD56FD">
            <w:pPr>
              <w:jc w:val="center"/>
              <w:rPr>
                <w:sz w:val="18"/>
                <w:szCs w:val="18"/>
              </w:rPr>
            </w:pPr>
            <w:r w:rsidRPr="00B65F70">
              <w:rPr>
                <w:b/>
                <w:i/>
                <w:sz w:val="18"/>
                <w:szCs w:val="18"/>
              </w:rPr>
              <w:t>Description</w:t>
            </w:r>
          </w:p>
        </w:tc>
        <w:tc>
          <w:tcPr>
            <w:tcW w:w="2125" w:type="dxa"/>
            <w:shd w:val="clear" w:color="auto" w:fill="F2F2F2" w:themeFill="background1" w:themeFillShade="F2"/>
          </w:tcPr>
          <w:p w14:paraId="7B466BD3" w14:textId="77777777" w:rsidR="003E0F61" w:rsidRPr="00B65F70" w:rsidRDefault="003E0F61" w:rsidP="00AD56FD">
            <w:pPr>
              <w:rPr>
                <w:sz w:val="18"/>
                <w:szCs w:val="18"/>
              </w:rPr>
            </w:pPr>
            <w:r w:rsidRPr="00B65F70">
              <w:rPr>
                <w:b/>
                <w:sz w:val="18"/>
                <w:szCs w:val="18"/>
              </w:rPr>
              <w:t xml:space="preserve">Tick </w:t>
            </w:r>
            <w:r w:rsidRPr="00B65F70">
              <w:rPr>
                <w:b/>
                <w:sz w:val="18"/>
                <w:szCs w:val="18"/>
                <w:lang w:val="en-GB"/>
              </w:rPr>
              <w:t>(</w:t>
            </w:r>
            <w:r w:rsidRPr="00B65F70">
              <w:rPr>
                <w:b/>
                <w:sz w:val="18"/>
                <w:szCs w:val="18"/>
                <w:lang w:val="en-GB"/>
              </w:rPr>
              <w:sym w:font="Wingdings" w:char="F0FC"/>
            </w:r>
            <w:r w:rsidRPr="00B65F70">
              <w:rPr>
                <w:b/>
                <w:sz w:val="18"/>
                <w:szCs w:val="18"/>
                <w:lang w:val="en-GB"/>
              </w:rPr>
              <w:t xml:space="preserve">) </w:t>
            </w:r>
            <w:r w:rsidRPr="00B65F70">
              <w:rPr>
                <w:b/>
                <w:sz w:val="18"/>
                <w:szCs w:val="18"/>
              </w:rPr>
              <w:t>if submitted</w:t>
            </w:r>
          </w:p>
        </w:tc>
      </w:tr>
      <w:tr w:rsidR="003E0F61" w:rsidRPr="00B65F70" w14:paraId="49678120" w14:textId="77777777" w:rsidTr="00A64A85">
        <w:trPr>
          <w:trHeight w:val="85"/>
        </w:trPr>
        <w:tc>
          <w:tcPr>
            <w:tcW w:w="1276" w:type="dxa"/>
            <w:shd w:val="clear" w:color="auto" w:fill="F2F2F2" w:themeFill="background1" w:themeFillShade="F2"/>
            <w:vAlign w:val="center"/>
          </w:tcPr>
          <w:p w14:paraId="367C082B" w14:textId="77777777" w:rsidR="003E0F61" w:rsidRPr="00B65F70" w:rsidRDefault="003E0F61" w:rsidP="00AD56FD">
            <w:pPr>
              <w:jc w:val="center"/>
              <w:rPr>
                <w:b/>
                <w:i/>
                <w:sz w:val="18"/>
                <w:szCs w:val="18"/>
              </w:rPr>
            </w:pPr>
            <w:r w:rsidRPr="00B65F70">
              <w:rPr>
                <w:b/>
                <w:i/>
                <w:sz w:val="18"/>
                <w:szCs w:val="18"/>
              </w:rPr>
              <w:t>Please label as:</w:t>
            </w:r>
          </w:p>
        </w:tc>
        <w:tc>
          <w:tcPr>
            <w:tcW w:w="6237" w:type="dxa"/>
            <w:vMerge/>
            <w:shd w:val="clear" w:color="auto" w:fill="F2F2F2" w:themeFill="background1" w:themeFillShade="F2"/>
          </w:tcPr>
          <w:p w14:paraId="4F522932" w14:textId="77777777" w:rsidR="003E0F61" w:rsidRPr="00B65F70" w:rsidRDefault="003E0F61" w:rsidP="00AD56FD">
            <w:pPr>
              <w:jc w:val="center"/>
              <w:rPr>
                <w:b/>
                <w:i/>
                <w:sz w:val="18"/>
                <w:szCs w:val="18"/>
              </w:rPr>
            </w:pPr>
          </w:p>
        </w:tc>
        <w:tc>
          <w:tcPr>
            <w:tcW w:w="2125" w:type="dxa"/>
            <w:shd w:val="clear" w:color="auto" w:fill="F2F2F2" w:themeFill="background1" w:themeFillShade="F2"/>
            <w:vAlign w:val="center"/>
          </w:tcPr>
          <w:p w14:paraId="7CB8677F" w14:textId="6EDC5E6E" w:rsidR="003E0F61" w:rsidRPr="00B65F70" w:rsidRDefault="003E0F61" w:rsidP="00AD56FD">
            <w:pPr>
              <w:jc w:val="center"/>
              <w:rPr>
                <w:sz w:val="18"/>
                <w:szCs w:val="18"/>
              </w:rPr>
            </w:pPr>
            <w:r w:rsidRPr="00B65F70">
              <w:rPr>
                <w:sz w:val="18"/>
                <w:szCs w:val="18"/>
              </w:rPr>
              <w:t>Tenderer Checkbox</w:t>
            </w:r>
          </w:p>
        </w:tc>
      </w:tr>
      <w:tr w:rsidR="003E0F61" w:rsidRPr="00B65F70" w14:paraId="09238381" w14:textId="77777777" w:rsidTr="000112F4">
        <w:trPr>
          <w:trHeight w:val="85"/>
        </w:trPr>
        <w:tc>
          <w:tcPr>
            <w:tcW w:w="1276" w:type="dxa"/>
            <w:shd w:val="clear" w:color="auto" w:fill="D9D9D9" w:themeFill="background1" w:themeFillShade="D9"/>
          </w:tcPr>
          <w:p w14:paraId="22D18A8F" w14:textId="77777777" w:rsidR="003E0F61" w:rsidRPr="00B65F70" w:rsidRDefault="003E0F61" w:rsidP="00AD56FD">
            <w:pPr>
              <w:jc w:val="center"/>
              <w:rPr>
                <w:b/>
                <w:sz w:val="18"/>
                <w:szCs w:val="18"/>
              </w:rPr>
            </w:pPr>
          </w:p>
        </w:tc>
        <w:tc>
          <w:tcPr>
            <w:tcW w:w="8362" w:type="dxa"/>
            <w:gridSpan w:val="2"/>
            <w:shd w:val="clear" w:color="auto" w:fill="D9D9D9" w:themeFill="background1" w:themeFillShade="D9"/>
          </w:tcPr>
          <w:p w14:paraId="5BBD52EF" w14:textId="77777777" w:rsidR="003E0F61" w:rsidRPr="00B65F70" w:rsidRDefault="003E0F61" w:rsidP="00AD56FD">
            <w:pPr>
              <w:rPr>
                <w:b/>
                <w:sz w:val="18"/>
                <w:szCs w:val="18"/>
              </w:rPr>
            </w:pPr>
            <w:r w:rsidRPr="00B65F70">
              <w:rPr>
                <w:b/>
                <w:sz w:val="18"/>
                <w:szCs w:val="18"/>
              </w:rPr>
              <w:t xml:space="preserve">                             Procurement NON-Mandatory documentation</w:t>
            </w:r>
          </w:p>
        </w:tc>
      </w:tr>
      <w:tr w:rsidR="003E0F61" w:rsidRPr="00B65F70" w14:paraId="25722B6E" w14:textId="77777777" w:rsidTr="00A64A85">
        <w:trPr>
          <w:trHeight w:val="85"/>
        </w:trPr>
        <w:tc>
          <w:tcPr>
            <w:tcW w:w="1276" w:type="dxa"/>
          </w:tcPr>
          <w:p w14:paraId="327895D3" w14:textId="58F08946" w:rsidR="003E0F61" w:rsidRPr="00B65F70" w:rsidRDefault="003E0F61" w:rsidP="00AD56FD">
            <w:pPr>
              <w:jc w:val="center"/>
              <w:rPr>
                <w:sz w:val="18"/>
                <w:szCs w:val="18"/>
              </w:rPr>
            </w:pPr>
            <w:r w:rsidRPr="00B65F70">
              <w:rPr>
                <w:sz w:val="18"/>
                <w:szCs w:val="18"/>
              </w:rPr>
              <w:t>3</w:t>
            </w:r>
            <w:r w:rsidR="009E0BAC" w:rsidRPr="00B65F70">
              <w:rPr>
                <w:sz w:val="18"/>
                <w:szCs w:val="18"/>
              </w:rPr>
              <w:t>O</w:t>
            </w:r>
          </w:p>
        </w:tc>
        <w:tc>
          <w:tcPr>
            <w:tcW w:w="6237" w:type="dxa"/>
          </w:tcPr>
          <w:p w14:paraId="64275B11" w14:textId="3A97DF2D" w:rsidR="003E0F61" w:rsidRPr="00B65F70" w:rsidRDefault="00827C59" w:rsidP="002F607B">
            <w:pPr>
              <w:rPr>
                <w:sz w:val="18"/>
                <w:szCs w:val="18"/>
              </w:rPr>
            </w:pPr>
            <w:r w:rsidRPr="00B65F70">
              <w:rPr>
                <w:sz w:val="18"/>
                <w:szCs w:val="18"/>
              </w:rPr>
              <w:t>m</w:t>
            </w:r>
            <w:r w:rsidR="009E0BAC" w:rsidRPr="00B65F70">
              <w:rPr>
                <w:sz w:val="18"/>
                <w:szCs w:val="18"/>
              </w:rPr>
              <w:t>u</w:t>
            </w:r>
            <w:r w:rsidRPr="00B65F70">
              <w:rPr>
                <w:sz w:val="18"/>
                <w:szCs w:val="18"/>
              </w:rPr>
              <w:t>st provide</w:t>
            </w:r>
            <w:r w:rsidR="003E0F61" w:rsidRPr="00B65F70">
              <w:rPr>
                <w:sz w:val="18"/>
                <w:szCs w:val="18"/>
              </w:rPr>
              <w:t xml:space="preserve"> a current, valid B-BBEE certificate </w:t>
            </w:r>
            <w:r w:rsidR="00836A0C" w:rsidRPr="00B65F70">
              <w:rPr>
                <w:sz w:val="18"/>
                <w:szCs w:val="18"/>
              </w:rPr>
              <w:t xml:space="preserve">(SANAS accredited) or Sworn Affidavit. </w:t>
            </w:r>
          </w:p>
        </w:tc>
        <w:tc>
          <w:tcPr>
            <w:tcW w:w="2125" w:type="dxa"/>
          </w:tcPr>
          <w:p w14:paraId="517F8DDD" w14:textId="77777777" w:rsidR="003E0F61" w:rsidRPr="00B65F70" w:rsidRDefault="003E0F61" w:rsidP="00AD56FD">
            <w:pPr>
              <w:rPr>
                <w:sz w:val="18"/>
                <w:szCs w:val="18"/>
              </w:rPr>
            </w:pPr>
          </w:p>
        </w:tc>
      </w:tr>
    </w:tbl>
    <w:p w14:paraId="1096CFE2" w14:textId="77777777" w:rsidR="003E0F61" w:rsidRPr="00B65F70" w:rsidRDefault="003E0F61">
      <w:pPr>
        <w:widowControl/>
        <w:spacing w:before="0" w:after="0"/>
        <w:jc w:val="left"/>
        <w:rPr>
          <w:sz w:val="18"/>
          <w:szCs w:val="18"/>
        </w:rPr>
      </w:pPr>
    </w:p>
    <w:p w14:paraId="70274E19" w14:textId="77777777" w:rsidR="00DE6411" w:rsidRDefault="00DE6411">
      <w:pPr>
        <w:widowControl/>
        <w:spacing w:before="0" w:after="0"/>
        <w:jc w:val="left"/>
        <w:rPr>
          <w:sz w:val="18"/>
          <w:szCs w:val="18"/>
        </w:rPr>
      </w:pPr>
    </w:p>
    <w:p w14:paraId="313425EF" w14:textId="77777777" w:rsidR="003E0F61" w:rsidRDefault="003E0F61">
      <w:pPr>
        <w:widowControl/>
        <w:spacing w:before="0" w:after="0"/>
        <w:jc w:val="left"/>
        <w:rPr>
          <w:sz w:val="18"/>
          <w:szCs w:val="18"/>
        </w:rPr>
      </w:pPr>
    </w:p>
    <w:p w14:paraId="5F1FE37E" w14:textId="77777777" w:rsidR="00821092" w:rsidRDefault="00821092">
      <w:pPr>
        <w:widowControl/>
        <w:spacing w:before="0" w:after="0"/>
        <w:jc w:val="left"/>
        <w:rPr>
          <w:sz w:val="18"/>
          <w:szCs w:val="18"/>
        </w:rPr>
      </w:pPr>
    </w:p>
    <w:p w14:paraId="44A5B058" w14:textId="77777777" w:rsidR="00821092" w:rsidRDefault="00821092">
      <w:pPr>
        <w:widowControl/>
        <w:spacing w:before="0" w:after="0"/>
        <w:jc w:val="left"/>
        <w:rPr>
          <w:sz w:val="18"/>
          <w:szCs w:val="18"/>
        </w:rPr>
      </w:pPr>
    </w:p>
    <w:p w14:paraId="6D94E57E" w14:textId="7CD1B3F1" w:rsidR="00A05E4B" w:rsidRDefault="00A05E4B">
      <w:pPr>
        <w:widowControl/>
        <w:spacing w:before="0" w:after="0"/>
        <w:jc w:val="left"/>
        <w:rPr>
          <w:sz w:val="18"/>
          <w:szCs w:val="18"/>
        </w:rPr>
      </w:pPr>
      <w:r>
        <w:rPr>
          <w:sz w:val="18"/>
          <w:szCs w:val="18"/>
        </w:rPr>
        <w:br w:type="page"/>
      </w:r>
    </w:p>
    <w:p w14:paraId="13F11E50" w14:textId="77777777" w:rsidR="003E0F61" w:rsidRDefault="003E0F61">
      <w:pPr>
        <w:widowControl/>
        <w:spacing w:before="0" w:after="0"/>
        <w:jc w:val="left"/>
        <w:rPr>
          <w:sz w:val="18"/>
          <w:szCs w:val="18"/>
        </w:rPr>
      </w:pPr>
    </w:p>
    <w:p w14:paraId="7BF15DF1" w14:textId="333430B4" w:rsidR="008D3B1E" w:rsidRPr="00DC435E" w:rsidRDefault="003E0F61" w:rsidP="00A05E4B">
      <w:pPr>
        <w:widowControl/>
        <w:pBdr>
          <w:top w:val="single" w:sz="4" w:space="1" w:color="auto"/>
          <w:left w:val="single" w:sz="4" w:space="0" w:color="auto"/>
          <w:bottom w:val="single" w:sz="4" w:space="1" w:color="auto"/>
          <w:right w:val="single" w:sz="4" w:space="0" w:color="auto"/>
        </w:pBdr>
        <w:shd w:val="clear" w:color="auto" w:fill="F2F2F2" w:themeFill="background1" w:themeFillShade="F2"/>
        <w:spacing w:before="0" w:after="0"/>
        <w:rPr>
          <w:b/>
          <w:snapToGrid/>
          <w:sz w:val="18"/>
          <w:szCs w:val="18"/>
        </w:rPr>
      </w:pPr>
      <w:r w:rsidRPr="00DC435E">
        <w:rPr>
          <w:b/>
          <w:caps/>
          <w:snapToGrid/>
          <w:sz w:val="18"/>
          <w:szCs w:val="18"/>
        </w:rPr>
        <w:t>S</w:t>
      </w:r>
      <w:r w:rsidRPr="00DC435E">
        <w:rPr>
          <w:b/>
          <w:snapToGrid/>
          <w:sz w:val="18"/>
          <w:szCs w:val="18"/>
        </w:rPr>
        <w:t>chedule</w:t>
      </w:r>
      <w:r w:rsidRPr="00DC435E">
        <w:rPr>
          <w:b/>
          <w:caps/>
          <w:snapToGrid/>
          <w:sz w:val="18"/>
          <w:szCs w:val="18"/>
        </w:rPr>
        <w:t xml:space="preserve"> </w:t>
      </w:r>
      <w:r w:rsidRPr="00DC435E">
        <w:rPr>
          <w:b/>
          <w:snapToGrid/>
          <w:sz w:val="18"/>
          <w:szCs w:val="18"/>
        </w:rPr>
        <w:t>3</w:t>
      </w:r>
      <w:r w:rsidR="00564E98" w:rsidRPr="00DC435E">
        <w:rPr>
          <w:b/>
          <w:snapToGrid/>
          <w:sz w:val="18"/>
          <w:szCs w:val="18"/>
        </w:rPr>
        <w:t>J</w:t>
      </w:r>
      <w:r w:rsidRPr="00DC435E">
        <w:rPr>
          <w:b/>
          <w:snapToGrid/>
          <w:sz w:val="18"/>
          <w:szCs w:val="18"/>
        </w:rPr>
        <w:t xml:space="preserve"> </w:t>
      </w:r>
      <w:r w:rsidR="008D3B1E" w:rsidRPr="00DC435E">
        <w:rPr>
          <w:b/>
          <w:snapToGrid/>
          <w:sz w:val="18"/>
          <w:szCs w:val="18"/>
        </w:rPr>
        <w:t>T</w:t>
      </w:r>
      <w:r w:rsidRPr="00DC435E">
        <w:rPr>
          <w:b/>
          <w:snapToGrid/>
          <w:sz w:val="18"/>
          <w:szCs w:val="18"/>
        </w:rPr>
        <w:t>emplate</w:t>
      </w:r>
    </w:p>
    <w:p w14:paraId="7B216F46" w14:textId="49DB44F6" w:rsidR="003E0F61" w:rsidRPr="00DC435E" w:rsidRDefault="003E0F61" w:rsidP="00A05E4B">
      <w:pPr>
        <w:widowControl/>
        <w:pBdr>
          <w:top w:val="single" w:sz="4" w:space="1" w:color="auto"/>
          <w:left w:val="single" w:sz="4" w:space="0" w:color="auto"/>
          <w:bottom w:val="single" w:sz="4" w:space="1" w:color="auto"/>
          <w:right w:val="single" w:sz="4" w:space="0" w:color="auto"/>
        </w:pBdr>
        <w:shd w:val="clear" w:color="auto" w:fill="F2F2F2" w:themeFill="background1" w:themeFillShade="F2"/>
        <w:spacing w:before="0" w:after="0"/>
        <w:rPr>
          <w:b/>
          <w:snapToGrid/>
          <w:sz w:val="18"/>
          <w:szCs w:val="18"/>
        </w:rPr>
      </w:pPr>
      <w:r w:rsidRPr="00DC435E">
        <w:rPr>
          <w:b/>
          <w:snapToGrid/>
          <w:sz w:val="18"/>
          <w:szCs w:val="18"/>
        </w:rPr>
        <w:t xml:space="preserve"> </w:t>
      </w:r>
    </w:p>
    <w:p w14:paraId="4CB6CB76" w14:textId="58775D75" w:rsidR="003E0F61" w:rsidRPr="00DC435E" w:rsidRDefault="003E0F61" w:rsidP="00A05E4B">
      <w:pPr>
        <w:widowControl/>
        <w:pBdr>
          <w:top w:val="single" w:sz="4" w:space="1" w:color="auto"/>
          <w:left w:val="single" w:sz="4" w:space="0" w:color="auto"/>
          <w:bottom w:val="single" w:sz="4" w:space="1" w:color="auto"/>
          <w:right w:val="single" w:sz="4" w:space="0" w:color="auto"/>
        </w:pBdr>
        <w:shd w:val="clear" w:color="auto" w:fill="F2F2F2" w:themeFill="background1" w:themeFillShade="F2"/>
        <w:spacing w:before="0" w:after="0"/>
        <w:jc w:val="left"/>
        <w:rPr>
          <w:b/>
          <w:caps/>
          <w:snapToGrid/>
          <w:sz w:val="18"/>
          <w:szCs w:val="18"/>
        </w:rPr>
      </w:pPr>
      <w:r w:rsidRPr="00DC435E">
        <w:rPr>
          <w:b/>
          <w:caps/>
          <w:snapToGrid/>
          <w:sz w:val="18"/>
          <w:szCs w:val="18"/>
        </w:rPr>
        <w:t>T</w:t>
      </w:r>
      <w:r w:rsidRPr="00DC435E">
        <w:rPr>
          <w:b/>
          <w:snapToGrid/>
          <w:sz w:val="18"/>
          <w:szCs w:val="18"/>
        </w:rPr>
        <w:t>rack record</w:t>
      </w:r>
      <w:r w:rsidRPr="00DC435E">
        <w:rPr>
          <w:b/>
          <w:caps/>
          <w:snapToGrid/>
          <w:sz w:val="18"/>
          <w:szCs w:val="18"/>
        </w:rPr>
        <w:t xml:space="preserve">. </w:t>
      </w:r>
      <w:r w:rsidR="00547151" w:rsidRPr="00DC435E">
        <w:rPr>
          <w:sz w:val="18"/>
          <w:szCs w:val="18"/>
        </w:rPr>
        <w:t>Tenderer must have a proven track record for supplying, installing and maintaining full network which includes the following: Cisco wired network, Cisco wireless Network and monitoring and Cisco security component at the scale indicated</w:t>
      </w:r>
      <w:r w:rsidR="008D3B1E" w:rsidRPr="00DC435E">
        <w:rPr>
          <w:sz w:val="18"/>
          <w:szCs w:val="18"/>
        </w:rPr>
        <w:t xml:space="preserve"> in 3</w:t>
      </w:r>
      <w:r w:rsidR="00821092" w:rsidRPr="00DC435E">
        <w:rPr>
          <w:sz w:val="18"/>
          <w:szCs w:val="18"/>
        </w:rPr>
        <w:t>J</w:t>
      </w:r>
    </w:p>
    <w:p w14:paraId="1BA85199" w14:textId="77777777" w:rsidR="003E0F61" w:rsidRPr="00DC435E" w:rsidRDefault="003E0F61" w:rsidP="003E0F61">
      <w:pPr>
        <w:widowControl/>
        <w:spacing w:before="0" w:after="0"/>
        <w:jc w:val="left"/>
        <w:rPr>
          <w:b/>
          <w:caps/>
          <w:snapToGrid/>
          <w:sz w:val="18"/>
          <w:szCs w:val="18"/>
        </w:rPr>
      </w:pPr>
    </w:p>
    <w:tbl>
      <w:tblPr>
        <w:tblStyle w:val="TableGrid"/>
        <w:tblW w:w="10499" w:type="dxa"/>
        <w:tblInd w:w="-147" w:type="dxa"/>
        <w:tblLook w:val="04A0" w:firstRow="1" w:lastRow="0" w:firstColumn="1" w:lastColumn="0" w:noHBand="0" w:noVBand="1"/>
      </w:tblPr>
      <w:tblGrid>
        <w:gridCol w:w="1815"/>
        <w:gridCol w:w="1304"/>
        <w:gridCol w:w="1701"/>
        <w:gridCol w:w="2126"/>
        <w:gridCol w:w="3553"/>
      </w:tblGrid>
      <w:tr w:rsidR="003E0F61" w:rsidRPr="00DC435E" w14:paraId="1D9FB92D" w14:textId="77777777" w:rsidTr="00C00C13">
        <w:trPr>
          <w:trHeight w:val="495"/>
        </w:trPr>
        <w:tc>
          <w:tcPr>
            <w:tcW w:w="1815" w:type="dxa"/>
            <w:shd w:val="clear" w:color="auto" w:fill="D9D9D9" w:themeFill="background1" w:themeFillShade="D9"/>
          </w:tcPr>
          <w:p w14:paraId="234F2B5B" w14:textId="46E7679C" w:rsidR="003E0F61" w:rsidRPr="00DC435E" w:rsidRDefault="003E0F61" w:rsidP="008B097A">
            <w:pPr>
              <w:widowControl/>
              <w:spacing w:before="0" w:after="0"/>
              <w:jc w:val="center"/>
              <w:rPr>
                <w:b/>
                <w:caps/>
                <w:snapToGrid/>
                <w:sz w:val="18"/>
                <w:szCs w:val="18"/>
              </w:rPr>
            </w:pPr>
            <w:r w:rsidRPr="00DC435E">
              <w:rPr>
                <w:b/>
                <w:snapToGrid/>
                <w:sz w:val="18"/>
                <w:szCs w:val="18"/>
              </w:rPr>
              <w:t xml:space="preserve">Client </w:t>
            </w:r>
            <w:r w:rsidR="008B097A" w:rsidRPr="00DC435E">
              <w:rPr>
                <w:b/>
                <w:snapToGrid/>
                <w:sz w:val="18"/>
                <w:szCs w:val="18"/>
              </w:rPr>
              <w:t>n</w:t>
            </w:r>
            <w:r w:rsidRPr="00DC435E">
              <w:rPr>
                <w:b/>
                <w:snapToGrid/>
                <w:sz w:val="18"/>
                <w:szCs w:val="18"/>
              </w:rPr>
              <w:t>ame</w:t>
            </w:r>
          </w:p>
        </w:tc>
        <w:tc>
          <w:tcPr>
            <w:tcW w:w="1304" w:type="dxa"/>
            <w:shd w:val="clear" w:color="auto" w:fill="D9D9D9" w:themeFill="background1" w:themeFillShade="D9"/>
          </w:tcPr>
          <w:p w14:paraId="2F3F148E" w14:textId="77777777" w:rsidR="003E0F61" w:rsidRPr="00DC435E" w:rsidRDefault="003E0F61" w:rsidP="008B097A">
            <w:pPr>
              <w:widowControl/>
              <w:spacing w:before="0" w:after="0"/>
              <w:jc w:val="center"/>
              <w:rPr>
                <w:b/>
                <w:caps/>
                <w:snapToGrid/>
                <w:sz w:val="18"/>
                <w:szCs w:val="18"/>
              </w:rPr>
            </w:pPr>
            <w:r w:rsidRPr="00DC435E">
              <w:rPr>
                <w:b/>
                <w:snapToGrid/>
                <w:sz w:val="18"/>
                <w:szCs w:val="18"/>
              </w:rPr>
              <w:t>Years of experience</w:t>
            </w:r>
          </w:p>
        </w:tc>
        <w:tc>
          <w:tcPr>
            <w:tcW w:w="7380" w:type="dxa"/>
            <w:gridSpan w:val="3"/>
            <w:shd w:val="clear" w:color="auto" w:fill="D9D9D9" w:themeFill="background1" w:themeFillShade="D9"/>
          </w:tcPr>
          <w:p w14:paraId="32AAB644" w14:textId="1F838B8F" w:rsidR="006F525D" w:rsidRPr="00DC435E" w:rsidRDefault="006F525D" w:rsidP="006F525D">
            <w:pPr>
              <w:widowControl/>
              <w:spacing w:before="0" w:after="0"/>
              <w:jc w:val="left"/>
              <w:rPr>
                <w:b/>
                <w:caps/>
                <w:snapToGrid/>
                <w:sz w:val="18"/>
                <w:szCs w:val="18"/>
              </w:rPr>
            </w:pPr>
            <w:r w:rsidRPr="00DC435E">
              <w:rPr>
                <w:b/>
                <w:snapToGrid/>
                <w:sz w:val="18"/>
                <w:szCs w:val="18"/>
              </w:rPr>
              <w:t>Time Period of the Installation</w:t>
            </w:r>
          </w:p>
          <w:p w14:paraId="32B25CA0" w14:textId="1BB9748B" w:rsidR="006F525D" w:rsidRPr="00DC435E" w:rsidRDefault="00BD1B65" w:rsidP="006F525D">
            <w:pPr>
              <w:widowControl/>
              <w:spacing w:before="0" w:after="0"/>
              <w:jc w:val="left"/>
              <w:rPr>
                <w:b/>
                <w:snapToGrid/>
                <w:sz w:val="18"/>
                <w:szCs w:val="18"/>
              </w:rPr>
            </w:pPr>
            <w:r w:rsidRPr="00DC435E">
              <w:rPr>
                <w:sz w:val="18"/>
                <w:szCs w:val="18"/>
              </w:rPr>
              <w:t>(</w:t>
            </w:r>
            <w:r w:rsidR="006F525D" w:rsidRPr="00DC435E">
              <w:rPr>
                <w:sz w:val="18"/>
                <w:szCs w:val="18"/>
              </w:rPr>
              <w:t>and the scale of installation (e.g. number of switches, number of APs etc.)</w:t>
            </w:r>
          </w:p>
          <w:p w14:paraId="220464E7" w14:textId="7F982596" w:rsidR="003E0F61" w:rsidRPr="00DC435E" w:rsidRDefault="003E0F61" w:rsidP="008B097A">
            <w:pPr>
              <w:widowControl/>
              <w:spacing w:before="0" w:after="0"/>
              <w:jc w:val="center"/>
              <w:rPr>
                <w:b/>
                <w:caps/>
                <w:snapToGrid/>
                <w:sz w:val="18"/>
                <w:szCs w:val="18"/>
              </w:rPr>
            </w:pPr>
          </w:p>
        </w:tc>
      </w:tr>
      <w:tr w:rsidR="003E0F61" w:rsidRPr="00DC435E" w14:paraId="1DAB67E3" w14:textId="77777777" w:rsidTr="006F525D">
        <w:trPr>
          <w:trHeight w:val="495"/>
        </w:trPr>
        <w:tc>
          <w:tcPr>
            <w:tcW w:w="1815" w:type="dxa"/>
          </w:tcPr>
          <w:p w14:paraId="138FC339" w14:textId="77777777" w:rsidR="003E0F61" w:rsidRPr="00DC435E" w:rsidRDefault="003E0F61" w:rsidP="00AD56FD">
            <w:pPr>
              <w:widowControl/>
              <w:spacing w:before="0" w:after="0"/>
              <w:jc w:val="left"/>
              <w:rPr>
                <w:b/>
                <w:caps/>
                <w:snapToGrid/>
                <w:sz w:val="18"/>
                <w:szCs w:val="18"/>
              </w:rPr>
            </w:pPr>
          </w:p>
        </w:tc>
        <w:tc>
          <w:tcPr>
            <w:tcW w:w="1304" w:type="dxa"/>
          </w:tcPr>
          <w:p w14:paraId="0D412D50" w14:textId="77777777" w:rsidR="003E0F61" w:rsidRPr="00DC435E" w:rsidRDefault="003E0F61" w:rsidP="00AD56FD">
            <w:pPr>
              <w:widowControl/>
              <w:spacing w:before="0" w:after="0"/>
              <w:jc w:val="left"/>
              <w:rPr>
                <w:b/>
                <w:caps/>
                <w:snapToGrid/>
                <w:sz w:val="18"/>
                <w:szCs w:val="18"/>
              </w:rPr>
            </w:pPr>
          </w:p>
        </w:tc>
        <w:tc>
          <w:tcPr>
            <w:tcW w:w="1701" w:type="dxa"/>
            <w:shd w:val="clear" w:color="auto" w:fill="D9D9D9" w:themeFill="background1" w:themeFillShade="D9"/>
          </w:tcPr>
          <w:p w14:paraId="1874141B" w14:textId="77777777" w:rsidR="003E0F61" w:rsidRPr="00DC435E" w:rsidRDefault="003E0F61" w:rsidP="00AD56FD">
            <w:pPr>
              <w:widowControl/>
              <w:spacing w:before="0" w:after="0"/>
              <w:jc w:val="left"/>
              <w:rPr>
                <w:b/>
                <w:caps/>
                <w:snapToGrid/>
                <w:sz w:val="18"/>
                <w:szCs w:val="18"/>
              </w:rPr>
            </w:pPr>
            <w:r w:rsidRPr="00DC435E">
              <w:rPr>
                <w:b/>
                <w:caps/>
                <w:snapToGrid/>
                <w:sz w:val="18"/>
                <w:szCs w:val="18"/>
              </w:rPr>
              <w:t>c</w:t>
            </w:r>
            <w:r w:rsidRPr="00DC435E">
              <w:rPr>
                <w:b/>
                <w:snapToGrid/>
                <w:sz w:val="18"/>
                <w:szCs w:val="18"/>
              </w:rPr>
              <w:t>lient details</w:t>
            </w:r>
          </w:p>
        </w:tc>
        <w:tc>
          <w:tcPr>
            <w:tcW w:w="2126" w:type="dxa"/>
            <w:shd w:val="clear" w:color="auto" w:fill="D9D9D9" w:themeFill="background1" w:themeFillShade="D9"/>
          </w:tcPr>
          <w:p w14:paraId="38341292" w14:textId="07379EA2" w:rsidR="003E0F61" w:rsidRPr="00DC435E" w:rsidRDefault="003E0F61" w:rsidP="00AD56FD">
            <w:pPr>
              <w:widowControl/>
              <w:spacing w:before="0" w:after="0"/>
              <w:jc w:val="left"/>
              <w:rPr>
                <w:b/>
                <w:caps/>
                <w:snapToGrid/>
                <w:sz w:val="18"/>
                <w:szCs w:val="18"/>
              </w:rPr>
            </w:pPr>
            <w:r w:rsidRPr="00DC435E">
              <w:rPr>
                <w:b/>
                <w:caps/>
                <w:snapToGrid/>
                <w:sz w:val="18"/>
                <w:szCs w:val="18"/>
              </w:rPr>
              <w:t>f</w:t>
            </w:r>
            <w:r w:rsidRPr="00DC435E">
              <w:rPr>
                <w:b/>
                <w:snapToGrid/>
                <w:sz w:val="18"/>
                <w:szCs w:val="18"/>
              </w:rPr>
              <w:t xml:space="preserve">rom and </w:t>
            </w:r>
            <w:r w:rsidR="005213CA" w:rsidRPr="00DC435E">
              <w:rPr>
                <w:b/>
                <w:snapToGrid/>
                <w:sz w:val="18"/>
                <w:szCs w:val="18"/>
              </w:rPr>
              <w:t>t</w:t>
            </w:r>
            <w:r w:rsidR="0029153C" w:rsidRPr="00DC435E">
              <w:rPr>
                <w:b/>
                <w:snapToGrid/>
                <w:sz w:val="18"/>
                <w:szCs w:val="18"/>
              </w:rPr>
              <w:t>o</w:t>
            </w:r>
            <w:r w:rsidRPr="00DC435E">
              <w:rPr>
                <w:b/>
                <w:snapToGrid/>
                <w:sz w:val="18"/>
                <w:szCs w:val="18"/>
              </w:rPr>
              <w:t xml:space="preserve"> period</w:t>
            </w:r>
          </w:p>
        </w:tc>
        <w:tc>
          <w:tcPr>
            <w:tcW w:w="3553" w:type="dxa"/>
            <w:shd w:val="clear" w:color="auto" w:fill="D9D9D9" w:themeFill="background1" w:themeFillShade="D9"/>
          </w:tcPr>
          <w:p w14:paraId="40B93ECF" w14:textId="77777777" w:rsidR="003E0F61" w:rsidRPr="00DC435E" w:rsidRDefault="003E0F61" w:rsidP="00AD56FD">
            <w:pPr>
              <w:widowControl/>
              <w:spacing w:before="0" w:after="0"/>
              <w:jc w:val="left"/>
              <w:rPr>
                <w:b/>
                <w:caps/>
                <w:snapToGrid/>
                <w:sz w:val="18"/>
                <w:szCs w:val="18"/>
              </w:rPr>
            </w:pPr>
            <w:r w:rsidRPr="00DC435E">
              <w:rPr>
                <w:b/>
                <w:caps/>
                <w:snapToGrid/>
                <w:sz w:val="18"/>
                <w:szCs w:val="18"/>
              </w:rPr>
              <w:t>d</w:t>
            </w:r>
            <w:r w:rsidRPr="00DC435E">
              <w:rPr>
                <w:b/>
                <w:snapToGrid/>
                <w:sz w:val="18"/>
                <w:szCs w:val="18"/>
              </w:rPr>
              <w:t>escription of services rendered</w:t>
            </w:r>
          </w:p>
        </w:tc>
      </w:tr>
      <w:tr w:rsidR="003E0F61" w:rsidRPr="008A0F1F" w14:paraId="0EEE8C18" w14:textId="77777777" w:rsidTr="006F525D">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304" w:type="dxa"/>
          </w:tcPr>
          <w:p w14:paraId="1DE8FB93" w14:textId="77777777" w:rsidR="003E0F61" w:rsidRPr="008A0F1F" w:rsidRDefault="003E0F61" w:rsidP="00AD56FD">
            <w:pPr>
              <w:widowControl/>
              <w:spacing w:before="0" w:after="0"/>
              <w:jc w:val="left"/>
              <w:rPr>
                <w:b/>
                <w:caps/>
                <w:snapToGrid/>
                <w:sz w:val="18"/>
                <w:szCs w:val="18"/>
              </w:rPr>
            </w:pPr>
          </w:p>
        </w:tc>
        <w:tc>
          <w:tcPr>
            <w:tcW w:w="1701" w:type="dxa"/>
          </w:tcPr>
          <w:p w14:paraId="0E07EC81" w14:textId="77777777" w:rsidR="003E0F61" w:rsidRPr="008A0F1F" w:rsidRDefault="003E0F61" w:rsidP="00AD56FD">
            <w:pPr>
              <w:widowControl/>
              <w:spacing w:before="0" w:after="0"/>
              <w:jc w:val="left"/>
              <w:rPr>
                <w:b/>
                <w:caps/>
                <w:snapToGrid/>
                <w:sz w:val="18"/>
                <w:szCs w:val="18"/>
              </w:rPr>
            </w:pPr>
          </w:p>
        </w:tc>
        <w:tc>
          <w:tcPr>
            <w:tcW w:w="2126" w:type="dxa"/>
          </w:tcPr>
          <w:p w14:paraId="6108C9E2" w14:textId="77777777" w:rsidR="003E0F61" w:rsidRPr="008A0F1F" w:rsidRDefault="003E0F61" w:rsidP="00AD56FD">
            <w:pPr>
              <w:widowControl/>
              <w:spacing w:before="0" w:after="0"/>
              <w:jc w:val="left"/>
              <w:rPr>
                <w:b/>
                <w:caps/>
                <w:snapToGrid/>
                <w:sz w:val="18"/>
                <w:szCs w:val="18"/>
              </w:rPr>
            </w:pPr>
          </w:p>
        </w:tc>
        <w:tc>
          <w:tcPr>
            <w:tcW w:w="3553"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6F525D">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304" w:type="dxa"/>
          </w:tcPr>
          <w:p w14:paraId="2859DC08" w14:textId="77777777" w:rsidR="003E0F61" w:rsidRPr="008A0F1F" w:rsidRDefault="003E0F61" w:rsidP="00AD56FD">
            <w:pPr>
              <w:widowControl/>
              <w:spacing w:before="0" w:after="0"/>
              <w:jc w:val="left"/>
              <w:rPr>
                <w:b/>
                <w:caps/>
                <w:snapToGrid/>
                <w:sz w:val="18"/>
                <w:szCs w:val="18"/>
              </w:rPr>
            </w:pPr>
          </w:p>
        </w:tc>
        <w:tc>
          <w:tcPr>
            <w:tcW w:w="1701" w:type="dxa"/>
          </w:tcPr>
          <w:p w14:paraId="1A5AF4B4" w14:textId="77777777" w:rsidR="003E0F61" w:rsidRPr="008A0F1F" w:rsidRDefault="003E0F61" w:rsidP="00AD56FD">
            <w:pPr>
              <w:widowControl/>
              <w:spacing w:before="0" w:after="0"/>
              <w:jc w:val="left"/>
              <w:rPr>
                <w:b/>
                <w:caps/>
                <w:snapToGrid/>
                <w:sz w:val="18"/>
                <w:szCs w:val="18"/>
              </w:rPr>
            </w:pPr>
          </w:p>
        </w:tc>
        <w:tc>
          <w:tcPr>
            <w:tcW w:w="2126" w:type="dxa"/>
          </w:tcPr>
          <w:p w14:paraId="2E6A500B" w14:textId="77777777" w:rsidR="003E0F61" w:rsidRPr="008A0F1F" w:rsidRDefault="003E0F61" w:rsidP="00AD56FD">
            <w:pPr>
              <w:widowControl/>
              <w:spacing w:before="0" w:after="0"/>
              <w:jc w:val="left"/>
              <w:rPr>
                <w:b/>
                <w:caps/>
                <w:snapToGrid/>
                <w:sz w:val="18"/>
                <w:szCs w:val="18"/>
              </w:rPr>
            </w:pPr>
          </w:p>
        </w:tc>
        <w:tc>
          <w:tcPr>
            <w:tcW w:w="3553"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6F525D">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304" w:type="dxa"/>
          </w:tcPr>
          <w:p w14:paraId="5D8064E1" w14:textId="77777777" w:rsidR="003E0F61" w:rsidRPr="008A0F1F" w:rsidRDefault="003E0F61" w:rsidP="00AD56FD">
            <w:pPr>
              <w:widowControl/>
              <w:spacing w:before="0" w:after="0"/>
              <w:jc w:val="left"/>
              <w:rPr>
                <w:b/>
                <w:caps/>
                <w:snapToGrid/>
                <w:sz w:val="18"/>
                <w:szCs w:val="18"/>
              </w:rPr>
            </w:pPr>
          </w:p>
        </w:tc>
        <w:tc>
          <w:tcPr>
            <w:tcW w:w="1701" w:type="dxa"/>
          </w:tcPr>
          <w:p w14:paraId="21AAFA8F" w14:textId="77777777" w:rsidR="003E0F61" w:rsidRPr="008A0F1F" w:rsidRDefault="003E0F61" w:rsidP="00AD56FD">
            <w:pPr>
              <w:widowControl/>
              <w:spacing w:before="0" w:after="0"/>
              <w:jc w:val="left"/>
              <w:rPr>
                <w:b/>
                <w:caps/>
                <w:snapToGrid/>
                <w:sz w:val="18"/>
                <w:szCs w:val="18"/>
              </w:rPr>
            </w:pPr>
          </w:p>
        </w:tc>
        <w:tc>
          <w:tcPr>
            <w:tcW w:w="2126" w:type="dxa"/>
          </w:tcPr>
          <w:p w14:paraId="375B0C3A" w14:textId="77777777" w:rsidR="003E0F61" w:rsidRPr="008A0F1F" w:rsidRDefault="003E0F61" w:rsidP="00AD56FD">
            <w:pPr>
              <w:widowControl/>
              <w:spacing w:before="0" w:after="0"/>
              <w:jc w:val="left"/>
              <w:rPr>
                <w:b/>
                <w:caps/>
                <w:snapToGrid/>
                <w:sz w:val="18"/>
                <w:szCs w:val="18"/>
              </w:rPr>
            </w:pPr>
          </w:p>
        </w:tc>
        <w:tc>
          <w:tcPr>
            <w:tcW w:w="3553"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6F525D">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304" w:type="dxa"/>
          </w:tcPr>
          <w:p w14:paraId="579C5CD3" w14:textId="77777777" w:rsidR="003E0F61" w:rsidRPr="008A0F1F" w:rsidRDefault="003E0F61" w:rsidP="00AD56FD">
            <w:pPr>
              <w:widowControl/>
              <w:spacing w:before="0" w:after="0"/>
              <w:jc w:val="left"/>
              <w:rPr>
                <w:b/>
                <w:caps/>
                <w:snapToGrid/>
                <w:sz w:val="18"/>
                <w:szCs w:val="18"/>
              </w:rPr>
            </w:pPr>
          </w:p>
        </w:tc>
        <w:tc>
          <w:tcPr>
            <w:tcW w:w="1701" w:type="dxa"/>
          </w:tcPr>
          <w:p w14:paraId="24A1DF19" w14:textId="77777777" w:rsidR="003E0F61" w:rsidRPr="008A0F1F" w:rsidRDefault="003E0F61" w:rsidP="00AD56FD">
            <w:pPr>
              <w:widowControl/>
              <w:spacing w:before="0" w:after="0"/>
              <w:jc w:val="left"/>
              <w:rPr>
                <w:b/>
                <w:caps/>
                <w:snapToGrid/>
                <w:sz w:val="18"/>
                <w:szCs w:val="18"/>
              </w:rPr>
            </w:pPr>
          </w:p>
        </w:tc>
        <w:tc>
          <w:tcPr>
            <w:tcW w:w="2126" w:type="dxa"/>
          </w:tcPr>
          <w:p w14:paraId="70F890C1" w14:textId="77777777" w:rsidR="003E0F61" w:rsidRPr="008A0F1F" w:rsidRDefault="003E0F61" w:rsidP="00AD56FD">
            <w:pPr>
              <w:widowControl/>
              <w:spacing w:before="0" w:after="0"/>
              <w:jc w:val="left"/>
              <w:rPr>
                <w:b/>
                <w:caps/>
                <w:snapToGrid/>
                <w:sz w:val="18"/>
                <w:szCs w:val="18"/>
              </w:rPr>
            </w:pPr>
          </w:p>
        </w:tc>
        <w:tc>
          <w:tcPr>
            <w:tcW w:w="3553" w:type="dxa"/>
          </w:tcPr>
          <w:p w14:paraId="0AD631AE" w14:textId="77777777" w:rsidR="003E0F61" w:rsidRPr="008A0F1F" w:rsidRDefault="003E0F61" w:rsidP="00AD56FD">
            <w:pPr>
              <w:widowControl/>
              <w:spacing w:before="0" w:after="0"/>
              <w:jc w:val="left"/>
              <w:rPr>
                <w:b/>
                <w:caps/>
                <w:snapToGrid/>
                <w:sz w:val="18"/>
                <w:szCs w:val="18"/>
              </w:rPr>
            </w:pPr>
          </w:p>
        </w:tc>
      </w:tr>
      <w:tr w:rsidR="00570AA7" w:rsidRPr="008A0F1F" w14:paraId="0F53E9F7" w14:textId="77777777" w:rsidTr="006F525D">
        <w:trPr>
          <w:trHeight w:val="545"/>
        </w:trPr>
        <w:tc>
          <w:tcPr>
            <w:tcW w:w="1815" w:type="dxa"/>
          </w:tcPr>
          <w:p w14:paraId="0C82250D" w14:textId="77777777" w:rsidR="00570AA7" w:rsidRPr="008A0F1F" w:rsidRDefault="00570AA7" w:rsidP="00AD56FD">
            <w:pPr>
              <w:widowControl/>
              <w:spacing w:before="0" w:after="0"/>
              <w:jc w:val="left"/>
              <w:rPr>
                <w:b/>
                <w:caps/>
                <w:snapToGrid/>
                <w:sz w:val="18"/>
                <w:szCs w:val="18"/>
              </w:rPr>
            </w:pPr>
          </w:p>
        </w:tc>
        <w:tc>
          <w:tcPr>
            <w:tcW w:w="1304" w:type="dxa"/>
          </w:tcPr>
          <w:p w14:paraId="77D42B6D" w14:textId="77777777" w:rsidR="00570AA7" w:rsidRPr="008A0F1F" w:rsidRDefault="00570AA7" w:rsidP="00AD56FD">
            <w:pPr>
              <w:widowControl/>
              <w:spacing w:before="0" w:after="0"/>
              <w:jc w:val="left"/>
              <w:rPr>
                <w:b/>
                <w:caps/>
                <w:snapToGrid/>
                <w:sz w:val="18"/>
                <w:szCs w:val="18"/>
              </w:rPr>
            </w:pPr>
          </w:p>
        </w:tc>
        <w:tc>
          <w:tcPr>
            <w:tcW w:w="1701" w:type="dxa"/>
          </w:tcPr>
          <w:p w14:paraId="2192EE49" w14:textId="77777777" w:rsidR="00570AA7" w:rsidRPr="008A0F1F" w:rsidRDefault="00570AA7" w:rsidP="00AD56FD">
            <w:pPr>
              <w:widowControl/>
              <w:spacing w:before="0" w:after="0"/>
              <w:jc w:val="left"/>
              <w:rPr>
                <w:b/>
                <w:caps/>
                <w:snapToGrid/>
                <w:sz w:val="18"/>
                <w:szCs w:val="18"/>
              </w:rPr>
            </w:pPr>
          </w:p>
        </w:tc>
        <w:tc>
          <w:tcPr>
            <w:tcW w:w="2126" w:type="dxa"/>
          </w:tcPr>
          <w:p w14:paraId="1CCC1966" w14:textId="77777777" w:rsidR="00570AA7" w:rsidRPr="008A0F1F" w:rsidRDefault="00570AA7" w:rsidP="00AD56FD">
            <w:pPr>
              <w:widowControl/>
              <w:spacing w:before="0" w:after="0"/>
              <w:jc w:val="left"/>
              <w:rPr>
                <w:b/>
                <w:caps/>
                <w:snapToGrid/>
                <w:sz w:val="18"/>
                <w:szCs w:val="18"/>
              </w:rPr>
            </w:pPr>
          </w:p>
        </w:tc>
        <w:tc>
          <w:tcPr>
            <w:tcW w:w="3553" w:type="dxa"/>
          </w:tcPr>
          <w:p w14:paraId="5CF71E57" w14:textId="77777777" w:rsidR="00570AA7" w:rsidRPr="008A0F1F" w:rsidRDefault="00570AA7" w:rsidP="00AD56FD">
            <w:pPr>
              <w:widowControl/>
              <w:spacing w:before="0" w:after="0"/>
              <w:jc w:val="left"/>
              <w:rPr>
                <w:b/>
                <w:caps/>
                <w:snapToGrid/>
                <w:sz w:val="18"/>
                <w:szCs w:val="18"/>
              </w:rPr>
            </w:pPr>
          </w:p>
        </w:tc>
      </w:tr>
      <w:tr w:rsidR="00570AA7" w:rsidRPr="008A0F1F" w14:paraId="1ED7A286" w14:textId="77777777" w:rsidTr="006F525D">
        <w:trPr>
          <w:trHeight w:val="545"/>
        </w:trPr>
        <w:tc>
          <w:tcPr>
            <w:tcW w:w="1815" w:type="dxa"/>
          </w:tcPr>
          <w:p w14:paraId="68161769" w14:textId="77777777" w:rsidR="00570AA7" w:rsidRPr="008A0F1F" w:rsidRDefault="00570AA7" w:rsidP="00AD56FD">
            <w:pPr>
              <w:widowControl/>
              <w:spacing w:before="0" w:after="0"/>
              <w:jc w:val="left"/>
              <w:rPr>
                <w:b/>
                <w:caps/>
                <w:snapToGrid/>
                <w:sz w:val="18"/>
                <w:szCs w:val="18"/>
              </w:rPr>
            </w:pPr>
          </w:p>
        </w:tc>
        <w:tc>
          <w:tcPr>
            <w:tcW w:w="1304" w:type="dxa"/>
          </w:tcPr>
          <w:p w14:paraId="328D0A63" w14:textId="77777777" w:rsidR="00570AA7" w:rsidRPr="008A0F1F" w:rsidRDefault="00570AA7" w:rsidP="00AD56FD">
            <w:pPr>
              <w:widowControl/>
              <w:spacing w:before="0" w:after="0"/>
              <w:jc w:val="left"/>
              <w:rPr>
                <w:b/>
                <w:caps/>
                <w:snapToGrid/>
                <w:sz w:val="18"/>
                <w:szCs w:val="18"/>
              </w:rPr>
            </w:pPr>
          </w:p>
        </w:tc>
        <w:tc>
          <w:tcPr>
            <w:tcW w:w="1701" w:type="dxa"/>
          </w:tcPr>
          <w:p w14:paraId="67D43960" w14:textId="77777777" w:rsidR="00570AA7" w:rsidRPr="008A0F1F" w:rsidRDefault="00570AA7" w:rsidP="00AD56FD">
            <w:pPr>
              <w:widowControl/>
              <w:spacing w:before="0" w:after="0"/>
              <w:jc w:val="left"/>
              <w:rPr>
                <w:b/>
                <w:caps/>
                <w:snapToGrid/>
                <w:sz w:val="18"/>
                <w:szCs w:val="18"/>
              </w:rPr>
            </w:pPr>
          </w:p>
        </w:tc>
        <w:tc>
          <w:tcPr>
            <w:tcW w:w="2126" w:type="dxa"/>
          </w:tcPr>
          <w:p w14:paraId="53AA07AB" w14:textId="77777777" w:rsidR="00570AA7" w:rsidRPr="008A0F1F" w:rsidRDefault="00570AA7" w:rsidP="00AD56FD">
            <w:pPr>
              <w:widowControl/>
              <w:spacing w:before="0" w:after="0"/>
              <w:jc w:val="left"/>
              <w:rPr>
                <w:b/>
                <w:caps/>
                <w:snapToGrid/>
                <w:sz w:val="18"/>
                <w:szCs w:val="18"/>
              </w:rPr>
            </w:pPr>
          </w:p>
        </w:tc>
        <w:tc>
          <w:tcPr>
            <w:tcW w:w="3553" w:type="dxa"/>
          </w:tcPr>
          <w:p w14:paraId="3CF50543" w14:textId="77777777" w:rsidR="00570AA7" w:rsidRPr="008A0F1F" w:rsidRDefault="00570AA7" w:rsidP="00AD56FD">
            <w:pPr>
              <w:widowControl/>
              <w:spacing w:before="0" w:after="0"/>
              <w:jc w:val="left"/>
              <w:rPr>
                <w:b/>
                <w:caps/>
                <w:snapToGrid/>
                <w:sz w:val="18"/>
                <w:szCs w:val="18"/>
              </w:rPr>
            </w:pPr>
          </w:p>
        </w:tc>
      </w:tr>
      <w:tr w:rsidR="00570AA7" w:rsidRPr="008A0F1F" w14:paraId="764134FF" w14:textId="77777777" w:rsidTr="006F525D">
        <w:trPr>
          <w:trHeight w:val="545"/>
        </w:trPr>
        <w:tc>
          <w:tcPr>
            <w:tcW w:w="1815" w:type="dxa"/>
          </w:tcPr>
          <w:p w14:paraId="03D03348" w14:textId="77777777" w:rsidR="00570AA7" w:rsidRPr="008A0F1F" w:rsidRDefault="00570AA7" w:rsidP="00AD56FD">
            <w:pPr>
              <w:widowControl/>
              <w:spacing w:before="0" w:after="0"/>
              <w:jc w:val="left"/>
              <w:rPr>
                <w:b/>
                <w:caps/>
                <w:snapToGrid/>
                <w:sz w:val="18"/>
                <w:szCs w:val="18"/>
              </w:rPr>
            </w:pPr>
          </w:p>
        </w:tc>
        <w:tc>
          <w:tcPr>
            <w:tcW w:w="1304" w:type="dxa"/>
          </w:tcPr>
          <w:p w14:paraId="654C0A53" w14:textId="77777777" w:rsidR="00570AA7" w:rsidRPr="008A0F1F" w:rsidRDefault="00570AA7" w:rsidP="00AD56FD">
            <w:pPr>
              <w:widowControl/>
              <w:spacing w:before="0" w:after="0"/>
              <w:jc w:val="left"/>
              <w:rPr>
                <w:b/>
                <w:caps/>
                <w:snapToGrid/>
                <w:sz w:val="18"/>
                <w:szCs w:val="18"/>
              </w:rPr>
            </w:pPr>
          </w:p>
        </w:tc>
        <w:tc>
          <w:tcPr>
            <w:tcW w:w="1701" w:type="dxa"/>
          </w:tcPr>
          <w:p w14:paraId="313502B2" w14:textId="77777777" w:rsidR="00570AA7" w:rsidRPr="008A0F1F" w:rsidRDefault="00570AA7" w:rsidP="00AD56FD">
            <w:pPr>
              <w:widowControl/>
              <w:spacing w:before="0" w:after="0"/>
              <w:jc w:val="left"/>
              <w:rPr>
                <w:b/>
                <w:caps/>
                <w:snapToGrid/>
                <w:sz w:val="18"/>
                <w:szCs w:val="18"/>
              </w:rPr>
            </w:pPr>
          </w:p>
        </w:tc>
        <w:tc>
          <w:tcPr>
            <w:tcW w:w="2126" w:type="dxa"/>
          </w:tcPr>
          <w:p w14:paraId="59B539C2" w14:textId="77777777" w:rsidR="00570AA7" w:rsidRPr="008A0F1F" w:rsidRDefault="00570AA7" w:rsidP="00AD56FD">
            <w:pPr>
              <w:widowControl/>
              <w:spacing w:before="0" w:after="0"/>
              <w:jc w:val="left"/>
              <w:rPr>
                <w:b/>
                <w:caps/>
                <w:snapToGrid/>
                <w:sz w:val="18"/>
                <w:szCs w:val="18"/>
              </w:rPr>
            </w:pPr>
          </w:p>
        </w:tc>
        <w:tc>
          <w:tcPr>
            <w:tcW w:w="3553" w:type="dxa"/>
          </w:tcPr>
          <w:p w14:paraId="1875B22D" w14:textId="77777777" w:rsidR="00570AA7" w:rsidRPr="008A0F1F" w:rsidRDefault="00570AA7" w:rsidP="00AD56FD">
            <w:pPr>
              <w:widowControl/>
              <w:spacing w:before="0" w:after="0"/>
              <w:jc w:val="left"/>
              <w:rPr>
                <w:b/>
                <w:caps/>
                <w:snapToGrid/>
                <w:sz w:val="18"/>
                <w:szCs w:val="18"/>
              </w:rPr>
            </w:pPr>
          </w:p>
        </w:tc>
      </w:tr>
      <w:tr w:rsidR="00570AA7" w:rsidRPr="008A0F1F" w14:paraId="5DBA0F4A" w14:textId="77777777" w:rsidTr="006F525D">
        <w:trPr>
          <w:trHeight w:val="545"/>
        </w:trPr>
        <w:tc>
          <w:tcPr>
            <w:tcW w:w="1815" w:type="dxa"/>
          </w:tcPr>
          <w:p w14:paraId="4FE7127C" w14:textId="77777777" w:rsidR="00570AA7" w:rsidRPr="008A0F1F" w:rsidRDefault="00570AA7" w:rsidP="00AD56FD">
            <w:pPr>
              <w:widowControl/>
              <w:spacing w:before="0" w:after="0"/>
              <w:jc w:val="left"/>
              <w:rPr>
                <w:b/>
                <w:caps/>
                <w:snapToGrid/>
                <w:sz w:val="18"/>
                <w:szCs w:val="18"/>
              </w:rPr>
            </w:pPr>
          </w:p>
        </w:tc>
        <w:tc>
          <w:tcPr>
            <w:tcW w:w="1304" w:type="dxa"/>
          </w:tcPr>
          <w:p w14:paraId="6EBD0EB0" w14:textId="77777777" w:rsidR="00570AA7" w:rsidRPr="008A0F1F" w:rsidRDefault="00570AA7" w:rsidP="00AD56FD">
            <w:pPr>
              <w:widowControl/>
              <w:spacing w:before="0" w:after="0"/>
              <w:jc w:val="left"/>
              <w:rPr>
                <w:b/>
                <w:caps/>
                <w:snapToGrid/>
                <w:sz w:val="18"/>
                <w:szCs w:val="18"/>
              </w:rPr>
            </w:pPr>
          </w:p>
        </w:tc>
        <w:tc>
          <w:tcPr>
            <w:tcW w:w="1701" w:type="dxa"/>
          </w:tcPr>
          <w:p w14:paraId="65E96880" w14:textId="77777777" w:rsidR="00570AA7" w:rsidRPr="008A0F1F" w:rsidRDefault="00570AA7" w:rsidP="00AD56FD">
            <w:pPr>
              <w:widowControl/>
              <w:spacing w:before="0" w:after="0"/>
              <w:jc w:val="left"/>
              <w:rPr>
                <w:b/>
                <w:caps/>
                <w:snapToGrid/>
                <w:sz w:val="18"/>
                <w:szCs w:val="18"/>
              </w:rPr>
            </w:pPr>
          </w:p>
        </w:tc>
        <w:tc>
          <w:tcPr>
            <w:tcW w:w="2126" w:type="dxa"/>
          </w:tcPr>
          <w:p w14:paraId="465AEC5D" w14:textId="77777777" w:rsidR="00570AA7" w:rsidRPr="008A0F1F" w:rsidRDefault="00570AA7" w:rsidP="00AD56FD">
            <w:pPr>
              <w:widowControl/>
              <w:spacing w:before="0" w:after="0"/>
              <w:jc w:val="left"/>
              <w:rPr>
                <w:b/>
                <w:caps/>
                <w:snapToGrid/>
                <w:sz w:val="18"/>
                <w:szCs w:val="18"/>
              </w:rPr>
            </w:pPr>
          </w:p>
        </w:tc>
        <w:tc>
          <w:tcPr>
            <w:tcW w:w="3553" w:type="dxa"/>
          </w:tcPr>
          <w:p w14:paraId="292A7AE9" w14:textId="77777777" w:rsidR="00570AA7" w:rsidRPr="008A0F1F" w:rsidRDefault="00570AA7" w:rsidP="00AD56FD">
            <w:pPr>
              <w:widowControl/>
              <w:spacing w:before="0" w:after="0"/>
              <w:jc w:val="left"/>
              <w:rPr>
                <w:b/>
                <w:caps/>
                <w:snapToGrid/>
                <w:sz w:val="18"/>
                <w:szCs w:val="18"/>
              </w:rPr>
            </w:pPr>
          </w:p>
        </w:tc>
      </w:tr>
      <w:tr w:rsidR="00570AA7" w:rsidRPr="008A0F1F" w14:paraId="5F0B72DB" w14:textId="77777777" w:rsidTr="006F525D">
        <w:trPr>
          <w:trHeight w:val="545"/>
        </w:trPr>
        <w:tc>
          <w:tcPr>
            <w:tcW w:w="1815" w:type="dxa"/>
          </w:tcPr>
          <w:p w14:paraId="5BE7EB87" w14:textId="77777777" w:rsidR="00570AA7" w:rsidRPr="008A0F1F" w:rsidRDefault="00570AA7" w:rsidP="00AD56FD">
            <w:pPr>
              <w:widowControl/>
              <w:spacing w:before="0" w:after="0"/>
              <w:jc w:val="left"/>
              <w:rPr>
                <w:b/>
                <w:caps/>
                <w:snapToGrid/>
                <w:sz w:val="18"/>
                <w:szCs w:val="18"/>
              </w:rPr>
            </w:pPr>
          </w:p>
        </w:tc>
        <w:tc>
          <w:tcPr>
            <w:tcW w:w="1304" w:type="dxa"/>
          </w:tcPr>
          <w:p w14:paraId="6B4370F5" w14:textId="77777777" w:rsidR="00570AA7" w:rsidRPr="008A0F1F" w:rsidRDefault="00570AA7" w:rsidP="00AD56FD">
            <w:pPr>
              <w:widowControl/>
              <w:spacing w:before="0" w:after="0"/>
              <w:jc w:val="left"/>
              <w:rPr>
                <w:b/>
                <w:caps/>
                <w:snapToGrid/>
                <w:sz w:val="18"/>
                <w:szCs w:val="18"/>
              </w:rPr>
            </w:pPr>
          </w:p>
        </w:tc>
        <w:tc>
          <w:tcPr>
            <w:tcW w:w="1701" w:type="dxa"/>
          </w:tcPr>
          <w:p w14:paraId="15515BD2" w14:textId="77777777" w:rsidR="00570AA7" w:rsidRPr="008A0F1F" w:rsidRDefault="00570AA7" w:rsidP="00AD56FD">
            <w:pPr>
              <w:widowControl/>
              <w:spacing w:before="0" w:after="0"/>
              <w:jc w:val="left"/>
              <w:rPr>
                <w:b/>
                <w:caps/>
                <w:snapToGrid/>
                <w:sz w:val="18"/>
                <w:szCs w:val="18"/>
              </w:rPr>
            </w:pPr>
          </w:p>
        </w:tc>
        <w:tc>
          <w:tcPr>
            <w:tcW w:w="2126" w:type="dxa"/>
          </w:tcPr>
          <w:p w14:paraId="6D3C41A8" w14:textId="77777777" w:rsidR="00570AA7" w:rsidRPr="008A0F1F" w:rsidRDefault="00570AA7" w:rsidP="00AD56FD">
            <w:pPr>
              <w:widowControl/>
              <w:spacing w:before="0" w:after="0"/>
              <w:jc w:val="left"/>
              <w:rPr>
                <w:b/>
                <w:caps/>
                <w:snapToGrid/>
                <w:sz w:val="18"/>
                <w:szCs w:val="18"/>
              </w:rPr>
            </w:pPr>
          </w:p>
        </w:tc>
        <w:tc>
          <w:tcPr>
            <w:tcW w:w="3553" w:type="dxa"/>
          </w:tcPr>
          <w:p w14:paraId="3BAFB6FA" w14:textId="77777777" w:rsidR="00570AA7" w:rsidRPr="008A0F1F" w:rsidRDefault="00570AA7" w:rsidP="00AD56FD">
            <w:pPr>
              <w:widowControl/>
              <w:spacing w:before="0" w:after="0"/>
              <w:jc w:val="left"/>
              <w:rPr>
                <w:b/>
                <w:caps/>
                <w:snapToGrid/>
                <w:sz w:val="18"/>
                <w:szCs w:val="18"/>
              </w:rPr>
            </w:pPr>
          </w:p>
        </w:tc>
      </w:tr>
      <w:tr w:rsidR="00570AA7" w:rsidRPr="008A0F1F" w14:paraId="717C56B2" w14:textId="77777777" w:rsidTr="006F525D">
        <w:trPr>
          <w:trHeight w:val="545"/>
        </w:trPr>
        <w:tc>
          <w:tcPr>
            <w:tcW w:w="1815" w:type="dxa"/>
          </w:tcPr>
          <w:p w14:paraId="54340F45" w14:textId="77777777" w:rsidR="00570AA7" w:rsidRPr="008A0F1F" w:rsidRDefault="00570AA7" w:rsidP="00AD56FD">
            <w:pPr>
              <w:widowControl/>
              <w:spacing w:before="0" w:after="0"/>
              <w:jc w:val="left"/>
              <w:rPr>
                <w:b/>
                <w:caps/>
                <w:snapToGrid/>
                <w:sz w:val="18"/>
                <w:szCs w:val="18"/>
              </w:rPr>
            </w:pPr>
          </w:p>
        </w:tc>
        <w:tc>
          <w:tcPr>
            <w:tcW w:w="1304" w:type="dxa"/>
          </w:tcPr>
          <w:p w14:paraId="6C3AA5DA" w14:textId="77777777" w:rsidR="00570AA7" w:rsidRPr="008A0F1F" w:rsidRDefault="00570AA7" w:rsidP="00AD56FD">
            <w:pPr>
              <w:widowControl/>
              <w:spacing w:before="0" w:after="0"/>
              <w:jc w:val="left"/>
              <w:rPr>
                <w:b/>
                <w:caps/>
                <w:snapToGrid/>
                <w:sz w:val="18"/>
                <w:szCs w:val="18"/>
              </w:rPr>
            </w:pPr>
          </w:p>
        </w:tc>
        <w:tc>
          <w:tcPr>
            <w:tcW w:w="1701" w:type="dxa"/>
          </w:tcPr>
          <w:p w14:paraId="20F98998" w14:textId="77777777" w:rsidR="00570AA7" w:rsidRPr="008A0F1F" w:rsidRDefault="00570AA7" w:rsidP="00AD56FD">
            <w:pPr>
              <w:widowControl/>
              <w:spacing w:before="0" w:after="0"/>
              <w:jc w:val="left"/>
              <w:rPr>
                <w:b/>
                <w:caps/>
                <w:snapToGrid/>
                <w:sz w:val="18"/>
                <w:szCs w:val="18"/>
              </w:rPr>
            </w:pPr>
          </w:p>
        </w:tc>
        <w:tc>
          <w:tcPr>
            <w:tcW w:w="2126" w:type="dxa"/>
          </w:tcPr>
          <w:p w14:paraId="20204731" w14:textId="77777777" w:rsidR="00570AA7" w:rsidRPr="008A0F1F" w:rsidRDefault="00570AA7" w:rsidP="00AD56FD">
            <w:pPr>
              <w:widowControl/>
              <w:spacing w:before="0" w:after="0"/>
              <w:jc w:val="left"/>
              <w:rPr>
                <w:b/>
                <w:caps/>
                <w:snapToGrid/>
                <w:sz w:val="18"/>
                <w:szCs w:val="18"/>
              </w:rPr>
            </w:pPr>
          </w:p>
        </w:tc>
        <w:tc>
          <w:tcPr>
            <w:tcW w:w="3553" w:type="dxa"/>
          </w:tcPr>
          <w:p w14:paraId="1157D468" w14:textId="77777777" w:rsidR="00570AA7" w:rsidRPr="008A0F1F" w:rsidRDefault="00570AA7" w:rsidP="00AD56FD">
            <w:pPr>
              <w:widowControl/>
              <w:spacing w:before="0" w:after="0"/>
              <w:jc w:val="left"/>
              <w:rPr>
                <w:b/>
                <w:caps/>
                <w:snapToGrid/>
                <w:sz w:val="18"/>
                <w:szCs w:val="18"/>
              </w:rPr>
            </w:pPr>
          </w:p>
        </w:tc>
      </w:tr>
      <w:tr w:rsidR="00570AA7" w:rsidRPr="008A0F1F" w14:paraId="144B49DF" w14:textId="77777777" w:rsidTr="006F525D">
        <w:trPr>
          <w:trHeight w:val="545"/>
        </w:trPr>
        <w:tc>
          <w:tcPr>
            <w:tcW w:w="1815" w:type="dxa"/>
          </w:tcPr>
          <w:p w14:paraId="0F3CC728" w14:textId="77777777" w:rsidR="00570AA7" w:rsidRPr="008A0F1F" w:rsidRDefault="00570AA7" w:rsidP="00AD56FD">
            <w:pPr>
              <w:widowControl/>
              <w:spacing w:before="0" w:after="0"/>
              <w:jc w:val="left"/>
              <w:rPr>
                <w:b/>
                <w:caps/>
                <w:snapToGrid/>
                <w:sz w:val="18"/>
                <w:szCs w:val="18"/>
              </w:rPr>
            </w:pPr>
          </w:p>
        </w:tc>
        <w:tc>
          <w:tcPr>
            <w:tcW w:w="1304" w:type="dxa"/>
          </w:tcPr>
          <w:p w14:paraId="29B0FE22" w14:textId="77777777" w:rsidR="00570AA7" w:rsidRPr="008A0F1F" w:rsidRDefault="00570AA7" w:rsidP="00AD56FD">
            <w:pPr>
              <w:widowControl/>
              <w:spacing w:before="0" w:after="0"/>
              <w:jc w:val="left"/>
              <w:rPr>
                <w:b/>
                <w:caps/>
                <w:snapToGrid/>
                <w:sz w:val="18"/>
                <w:szCs w:val="18"/>
              </w:rPr>
            </w:pPr>
          </w:p>
        </w:tc>
        <w:tc>
          <w:tcPr>
            <w:tcW w:w="1701" w:type="dxa"/>
          </w:tcPr>
          <w:p w14:paraId="06122576" w14:textId="77777777" w:rsidR="00570AA7" w:rsidRPr="008A0F1F" w:rsidRDefault="00570AA7" w:rsidP="00AD56FD">
            <w:pPr>
              <w:widowControl/>
              <w:spacing w:before="0" w:after="0"/>
              <w:jc w:val="left"/>
              <w:rPr>
                <w:b/>
                <w:caps/>
                <w:snapToGrid/>
                <w:sz w:val="18"/>
                <w:szCs w:val="18"/>
              </w:rPr>
            </w:pPr>
          </w:p>
        </w:tc>
        <w:tc>
          <w:tcPr>
            <w:tcW w:w="2126" w:type="dxa"/>
          </w:tcPr>
          <w:p w14:paraId="0133E1CF" w14:textId="77777777" w:rsidR="00570AA7" w:rsidRPr="008A0F1F" w:rsidRDefault="00570AA7" w:rsidP="00AD56FD">
            <w:pPr>
              <w:widowControl/>
              <w:spacing w:before="0" w:after="0"/>
              <w:jc w:val="left"/>
              <w:rPr>
                <w:b/>
                <w:caps/>
                <w:snapToGrid/>
                <w:sz w:val="18"/>
                <w:szCs w:val="18"/>
              </w:rPr>
            </w:pPr>
          </w:p>
        </w:tc>
        <w:tc>
          <w:tcPr>
            <w:tcW w:w="3553" w:type="dxa"/>
          </w:tcPr>
          <w:p w14:paraId="3E6A6FAE" w14:textId="77777777" w:rsidR="00570AA7" w:rsidRPr="008A0F1F" w:rsidRDefault="00570AA7" w:rsidP="00AD56FD">
            <w:pPr>
              <w:widowControl/>
              <w:spacing w:before="0" w:after="0"/>
              <w:jc w:val="left"/>
              <w:rPr>
                <w:b/>
                <w:caps/>
                <w:snapToGrid/>
                <w:sz w:val="18"/>
                <w:szCs w:val="18"/>
              </w:rPr>
            </w:pPr>
          </w:p>
        </w:tc>
      </w:tr>
      <w:tr w:rsidR="00570AA7" w:rsidRPr="008A0F1F" w14:paraId="7A36CABA" w14:textId="77777777" w:rsidTr="006F525D">
        <w:trPr>
          <w:trHeight w:val="545"/>
        </w:trPr>
        <w:tc>
          <w:tcPr>
            <w:tcW w:w="1815" w:type="dxa"/>
          </w:tcPr>
          <w:p w14:paraId="2EB42A70" w14:textId="77777777" w:rsidR="00570AA7" w:rsidRPr="008A0F1F" w:rsidRDefault="00570AA7" w:rsidP="00AD56FD">
            <w:pPr>
              <w:widowControl/>
              <w:spacing w:before="0" w:after="0"/>
              <w:jc w:val="left"/>
              <w:rPr>
                <w:b/>
                <w:caps/>
                <w:snapToGrid/>
                <w:sz w:val="18"/>
                <w:szCs w:val="18"/>
              </w:rPr>
            </w:pPr>
          </w:p>
        </w:tc>
        <w:tc>
          <w:tcPr>
            <w:tcW w:w="1304" w:type="dxa"/>
          </w:tcPr>
          <w:p w14:paraId="50CCC608" w14:textId="77777777" w:rsidR="00570AA7" w:rsidRPr="008A0F1F" w:rsidRDefault="00570AA7" w:rsidP="00AD56FD">
            <w:pPr>
              <w:widowControl/>
              <w:spacing w:before="0" w:after="0"/>
              <w:jc w:val="left"/>
              <w:rPr>
                <w:b/>
                <w:caps/>
                <w:snapToGrid/>
                <w:sz w:val="18"/>
                <w:szCs w:val="18"/>
              </w:rPr>
            </w:pPr>
          </w:p>
        </w:tc>
        <w:tc>
          <w:tcPr>
            <w:tcW w:w="1701" w:type="dxa"/>
          </w:tcPr>
          <w:p w14:paraId="5AD5F559" w14:textId="77777777" w:rsidR="00570AA7" w:rsidRPr="008A0F1F" w:rsidRDefault="00570AA7" w:rsidP="00AD56FD">
            <w:pPr>
              <w:widowControl/>
              <w:spacing w:before="0" w:after="0"/>
              <w:jc w:val="left"/>
              <w:rPr>
                <w:b/>
                <w:caps/>
                <w:snapToGrid/>
                <w:sz w:val="18"/>
                <w:szCs w:val="18"/>
              </w:rPr>
            </w:pPr>
          </w:p>
        </w:tc>
        <w:tc>
          <w:tcPr>
            <w:tcW w:w="2126" w:type="dxa"/>
          </w:tcPr>
          <w:p w14:paraId="5D324C5E" w14:textId="77777777" w:rsidR="00570AA7" w:rsidRPr="008A0F1F" w:rsidRDefault="00570AA7" w:rsidP="00AD56FD">
            <w:pPr>
              <w:widowControl/>
              <w:spacing w:before="0" w:after="0"/>
              <w:jc w:val="left"/>
              <w:rPr>
                <w:b/>
                <w:caps/>
                <w:snapToGrid/>
                <w:sz w:val="18"/>
                <w:szCs w:val="18"/>
              </w:rPr>
            </w:pPr>
          </w:p>
        </w:tc>
        <w:tc>
          <w:tcPr>
            <w:tcW w:w="3553" w:type="dxa"/>
          </w:tcPr>
          <w:p w14:paraId="6DA8A7B5" w14:textId="77777777" w:rsidR="00570AA7" w:rsidRPr="008A0F1F" w:rsidRDefault="00570AA7" w:rsidP="00AD56FD">
            <w:pPr>
              <w:widowControl/>
              <w:spacing w:before="0" w:after="0"/>
              <w:jc w:val="left"/>
              <w:rPr>
                <w:b/>
                <w:caps/>
                <w:snapToGrid/>
                <w:sz w:val="18"/>
                <w:szCs w:val="18"/>
              </w:rPr>
            </w:pPr>
          </w:p>
        </w:tc>
      </w:tr>
      <w:tr w:rsidR="00570AA7" w:rsidRPr="008A0F1F" w14:paraId="1764204A" w14:textId="77777777" w:rsidTr="006F525D">
        <w:trPr>
          <w:trHeight w:val="545"/>
        </w:trPr>
        <w:tc>
          <w:tcPr>
            <w:tcW w:w="1815" w:type="dxa"/>
          </w:tcPr>
          <w:p w14:paraId="62BF8113" w14:textId="77777777" w:rsidR="00570AA7" w:rsidRPr="008A0F1F" w:rsidRDefault="00570AA7" w:rsidP="00AD56FD">
            <w:pPr>
              <w:widowControl/>
              <w:spacing w:before="0" w:after="0"/>
              <w:jc w:val="left"/>
              <w:rPr>
                <w:b/>
                <w:caps/>
                <w:snapToGrid/>
                <w:sz w:val="18"/>
                <w:szCs w:val="18"/>
              </w:rPr>
            </w:pPr>
          </w:p>
        </w:tc>
        <w:tc>
          <w:tcPr>
            <w:tcW w:w="1304" w:type="dxa"/>
          </w:tcPr>
          <w:p w14:paraId="67C7AAA3" w14:textId="77777777" w:rsidR="00570AA7" w:rsidRPr="008A0F1F" w:rsidRDefault="00570AA7" w:rsidP="00AD56FD">
            <w:pPr>
              <w:widowControl/>
              <w:spacing w:before="0" w:after="0"/>
              <w:jc w:val="left"/>
              <w:rPr>
                <w:b/>
                <w:caps/>
                <w:snapToGrid/>
                <w:sz w:val="18"/>
                <w:szCs w:val="18"/>
              </w:rPr>
            </w:pPr>
          </w:p>
        </w:tc>
        <w:tc>
          <w:tcPr>
            <w:tcW w:w="1701" w:type="dxa"/>
          </w:tcPr>
          <w:p w14:paraId="71EA2F44" w14:textId="77777777" w:rsidR="00570AA7" w:rsidRPr="008A0F1F" w:rsidRDefault="00570AA7" w:rsidP="00AD56FD">
            <w:pPr>
              <w:widowControl/>
              <w:spacing w:before="0" w:after="0"/>
              <w:jc w:val="left"/>
              <w:rPr>
                <w:b/>
                <w:caps/>
                <w:snapToGrid/>
                <w:sz w:val="18"/>
                <w:szCs w:val="18"/>
              </w:rPr>
            </w:pPr>
          </w:p>
        </w:tc>
        <w:tc>
          <w:tcPr>
            <w:tcW w:w="2126" w:type="dxa"/>
          </w:tcPr>
          <w:p w14:paraId="40242DCD" w14:textId="77777777" w:rsidR="00570AA7" w:rsidRPr="008A0F1F" w:rsidRDefault="00570AA7" w:rsidP="00AD56FD">
            <w:pPr>
              <w:widowControl/>
              <w:spacing w:before="0" w:after="0"/>
              <w:jc w:val="left"/>
              <w:rPr>
                <w:b/>
                <w:caps/>
                <w:snapToGrid/>
                <w:sz w:val="18"/>
                <w:szCs w:val="18"/>
              </w:rPr>
            </w:pPr>
          </w:p>
        </w:tc>
        <w:tc>
          <w:tcPr>
            <w:tcW w:w="3553" w:type="dxa"/>
          </w:tcPr>
          <w:p w14:paraId="46FDF31B" w14:textId="77777777" w:rsidR="00570AA7" w:rsidRPr="008A0F1F" w:rsidRDefault="00570AA7" w:rsidP="00AD56FD">
            <w:pPr>
              <w:widowControl/>
              <w:spacing w:before="0" w:after="0"/>
              <w:jc w:val="left"/>
              <w:rPr>
                <w:b/>
                <w:caps/>
                <w:snapToGrid/>
                <w:sz w:val="18"/>
                <w:szCs w:val="18"/>
              </w:rPr>
            </w:pPr>
          </w:p>
        </w:tc>
      </w:tr>
      <w:tr w:rsidR="00570AA7" w:rsidRPr="008A0F1F" w14:paraId="3EA7F3D8" w14:textId="77777777" w:rsidTr="006F525D">
        <w:trPr>
          <w:trHeight w:val="545"/>
        </w:trPr>
        <w:tc>
          <w:tcPr>
            <w:tcW w:w="1815" w:type="dxa"/>
          </w:tcPr>
          <w:p w14:paraId="7EC081F8" w14:textId="77777777" w:rsidR="00570AA7" w:rsidRPr="008A0F1F" w:rsidRDefault="00570AA7" w:rsidP="00AD56FD">
            <w:pPr>
              <w:widowControl/>
              <w:spacing w:before="0" w:after="0"/>
              <w:jc w:val="left"/>
              <w:rPr>
                <w:b/>
                <w:caps/>
                <w:snapToGrid/>
                <w:sz w:val="18"/>
                <w:szCs w:val="18"/>
              </w:rPr>
            </w:pPr>
          </w:p>
        </w:tc>
        <w:tc>
          <w:tcPr>
            <w:tcW w:w="1304" w:type="dxa"/>
          </w:tcPr>
          <w:p w14:paraId="3A471515" w14:textId="77777777" w:rsidR="00570AA7" w:rsidRPr="008A0F1F" w:rsidRDefault="00570AA7" w:rsidP="00AD56FD">
            <w:pPr>
              <w:widowControl/>
              <w:spacing w:before="0" w:after="0"/>
              <w:jc w:val="left"/>
              <w:rPr>
                <w:b/>
                <w:caps/>
                <w:snapToGrid/>
                <w:sz w:val="18"/>
                <w:szCs w:val="18"/>
              </w:rPr>
            </w:pPr>
          </w:p>
        </w:tc>
        <w:tc>
          <w:tcPr>
            <w:tcW w:w="1701" w:type="dxa"/>
          </w:tcPr>
          <w:p w14:paraId="5400A88F" w14:textId="77777777" w:rsidR="00570AA7" w:rsidRPr="008A0F1F" w:rsidRDefault="00570AA7" w:rsidP="00AD56FD">
            <w:pPr>
              <w:widowControl/>
              <w:spacing w:before="0" w:after="0"/>
              <w:jc w:val="left"/>
              <w:rPr>
                <w:b/>
                <w:caps/>
                <w:snapToGrid/>
                <w:sz w:val="18"/>
                <w:szCs w:val="18"/>
              </w:rPr>
            </w:pPr>
          </w:p>
        </w:tc>
        <w:tc>
          <w:tcPr>
            <w:tcW w:w="2126" w:type="dxa"/>
          </w:tcPr>
          <w:p w14:paraId="384F5F4D" w14:textId="77777777" w:rsidR="00570AA7" w:rsidRPr="008A0F1F" w:rsidRDefault="00570AA7" w:rsidP="00AD56FD">
            <w:pPr>
              <w:widowControl/>
              <w:spacing w:before="0" w:after="0"/>
              <w:jc w:val="left"/>
              <w:rPr>
                <w:b/>
                <w:caps/>
                <w:snapToGrid/>
                <w:sz w:val="18"/>
                <w:szCs w:val="18"/>
              </w:rPr>
            </w:pPr>
          </w:p>
        </w:tc>
        <w:tc>
          <w:tcPr>
            <w:tcW w:w="3553" w:type="dxa"/>
          </w:tcPr>
          <w:p w14:paraId="5807CF48" w14:textId="77777777" w:rsidR="00570AA7" w:rsidRPr="008A0F1F" w:rsidRDefault="00570AA7" w:rsidP="00AD56FD">
            <w:pPr>
              <w:widowControl/>
              <w:spacing w:before="0" w:after="0"/>
              <w:jc w:val="left"/>
              <w:rPr>
                <w:b/>
                <w:caps/>
                <w:snapToGrid/>
                <w:sz w:val="18"/>
                <w:szCs w:val="18"/>
              </w:rPr>
            </w:pPr>
          </w:p>
        </w:tc>
      </w:tr>
      <w:tr w:rsidR="00570AA7" w:rsidRPr="008A0F1F" w14:paraId="4939E6A7" w14:textId="77777777" w:rsidTr="006F525D">
        <w:trPr>
          <w:trHeight w:val="545"/>
        </w:trPr>
        <w:tc>
          <w:tcPr>
            <w:tcW w:w="1815" w:type="dxa"/>
          </w:tcPr>
          <w:p w14:paraId="2996329E" w14:textId="77777777" w:rsidR="00570AA7" w:rsidRPr="008A0F1F" w:rsidRDefault="00570AA7" w:rsidP="00AD56FD">
            <w:pPr>
              <w:widowControl/>
              <w:spacing w:before="0" w:after="0"/>
              <w:jc w:val="left"/>
              <w:rPr>
                <w:b/>
                <w:caps/>
                <w:snapToGrid/>
                <w:sz w:val="18"/>
                <w:szCs w:val="18"/>
              </w:rPr>
            </w:pPr>
          </w:p>
        </w:tc>
        <w:tc>
          <w:tcPr>
            <w:tcW w:w="1304" w:type="dxa"/>
          </w:tcPr>
          <w:p w14:paraId="022090B9" w14:textId="77777777" w:rsidR="00570AA7" w:rsidRPr="008A0F1F" w:rsidRDefault="00570AA7" w:rsidP="00AD56FD">
            <w:pPr>
              <w:widowControl/>
              <w:spacing w:before="0" w:after="0"/>
              <w:jc w:val="left"/>
              <w:rPr>
                <w:b/>
                <w:caps/>
                <w:snapToGrid/>
                <w:sz w:val="18"/>
                <w:szCs w:val="18"/>
              </w:rPr>
            </w:pPr>
          </w:p>
        </w:tc>
        <w:tc>
          <w:tcPr>
            <w:tcW w:w="1701" w:type="dxa"/>
          </w:tcPr>
          <w:p w14:paraId="365CBAF6" w14:textId="77777777" w:rsidR="00570AA7" w:rsidRPr="008A0F1F" w:rsidRDefault="00570AA7" w:rsidP="00AD56FD">
            <w:pPr>
              <w:widowControl/>
              <w:spacing w:before="0" w:after="0"/>
              <w:jc w:val="left"/>
              <w:rPr>
                <w:b/>
                <w:caps/>
                <w:snapToGrid/>
                <w:sz w:val="18"/>
                <w:szCs w:val="18"/>
              </w:rPr>
            </w:pPr>
          </w:p>
        </w:tc>
        <w:tc>
          <w:tcPr>
            <w:tcW w:w="2126" w:type="dxa"/>
          </w:tcPr>
          <w:p w14:paraId="1E7D3A3A" w14:textId="77777777" w:rsidR="00570AA7" w:rsidRPr="008A0F1F" w:rsidRDefault="00570AA7" w:rsidP="00AD56FD">
            <w:pPr>
              <w:widowControl/>
              <w:spacing w:before="0" w:after="0"/>
              <w:jc w:val="left"/>
              <w:rPr>
                <w:b/>
                <w:caps/>
                <w:snapToGrid/>
                <w:sz w:val="18"/>
                <w:szCs w:val="18"/>
              </w:rPr>
            </w:pPr>
          </w:p>
        </w:tc>
        <w:tc>
          <w:tcPr>
            <w:tcW w:w="3553" w:type="dxa"/>
          </w:tcPr>
          <w:p w14:paraId="452F78CB" w14:textId="77777777" w:rsidR="00570AA7" w:rsidRPr="008A0F1F" w:rsidRDefault="00570AA7" w:rsidP="00AD56FD">
            <w:pPr>
              <w:widowControl/>
              <w:spacing w:before="0" w:after="0"/>
              <w:jc w:val="left"/>
              <w:rPr>
                <w:b/>
                <w:caps/>
                <w:snapToGrid/>
                <w:sz w:val="18"/>
                <w:szCs w:val="18"/>
              </w:rPr>
            </w:pPr>
          </w:p>
        </w:tc>
      </w:tr>
      <w:tr w:rsidR="00570AA7" w:rsidRPr="008A0F1F" w14:paraId="4885F858" w14:textId="77777777" w:rsidTr="006F525D">
        <w:trPr>
          <w:trHeight w:val="545"/>
        </w:trPr>
        <w:tc>
          <w:tcPr>
            <w:tcW w:w="1815" w:type="dxa"/>
          </w:tcPr>
          <w:p w14:paraId="1886C87A" w14:textId="77777777" w:rsidR="00570AA7" w:rsidRPr="008A0F1F" w:rsidRDefault="00570AA7" w:rsidP="00AD56FD">
            <w:pPr>
              <w:widowControl/>
              <w:spacing w:before="0" w:after="0"/>
              <w:jc w:val="left"/>
              <w:rPr>
                <w:b/>
                <w:caps/>
                <w:snapToGrid/>
                <w:sz w:val="18"/>
                <w:szCs w:val="18"/>
              </w:rPr>
            </w:pPr>
          </w:p>
        </w:tc>
        <w:tc>
          <w:tcPr>
            <w:tcW w:w="1304" w:type="dxa"/>
          </w:tcPr>
          <w:p w14:paraId="05C5B09D" w14:textId="77777777" w:rsidR="00570AA7" w:rsidRPr="008A0F1F" w:rsidRDefault="00570AA7" w:rsidP="00AD56FD">
            <w:pPr>
              <w:widowControl/>
              <w:spacing w:before="0" w:after="0"/>
              <w:jc w:val="left"/>
              <w:rPr>
                <w:b/>
                <w:caps/>
                <w:snapToGrid/>
                <w:sz w:val="18"/>
                <w:szCs w:val="18"/>
              </w:rPr>
            </w:pPr>
          </w:p>
        </w:tc>
        <w:tc>
          <w:tcPr>
            <w:tcW w:w="1701" w:type="dxa"/>
          </w:tcPr>
          <w:p w14:paraId="0C1524AC" w14:textId="77777777" w:rsidR="00570AA7" w:rsidRPr="008A0F1F" w:rsidRDefault="00570AA7" w:rsidP="00AD56FD">
            <w:pPr>
              <w:widowControl/>
              <w:spacing w:before="0" w:after="0"/>
              <w:jc w:val="left"/>
              <w:rPr>
                <w:b/>
                <w:caps/>
                <w:snapToGrid/>
                <w:sz w:val="18"/>
                <w:szCs w:val="18"/>
              </w:rPr>
            </w:pPr>
          </w:p>
        </w:tc>
        <w:tc>
          <w:tcPr>
            <w:tcW w:w="2126" w:type="dxa"/>
          </w:tcPr>
          <w:p w14:paraId="222C7F5A" w14:textId="77777777" w:rsidR="00570AA7" w:rsidRPr="008A0F1F" w:rsidRDefault="00570AA7" w:rsidP="00AD56FD">
            <w:pPr>
              <w:widowControl/>
              <w:spacing w:before="0" w:after="0"/>
              <w:jc w:val="left"/>
              <w:rPr>
                <w:b/>
                <w:caps/>
                <w:snapToGrid/>
                <w:sz w:val="18"/>
                <w:szCs w:val="18"/>
              </w:rPr>
            </w:pPr>
          </w:p>
        </w:tc>
        <w:tc>
          <w:tcPr>
            <w:tcW w:w="3553" w:type="dxa"/>
          </w:tcPr>
          <w:p w14:paraId="201E6143" w14:textId="77777777" w:rsidR="00570AA7" w:rsidRPr="008A0F1F" w:rsidRDefault="00570AA7"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38BD8673" w14:textId="045FF6A6" w:rsidR="008B56EC" w:rsidRPr="008F1478" w:rsidRDefault="008B56EC">
      <w:pPr>
        <w:widowControl/>
        <w:spacing w:before="0" w:after="0"/>
        <w:jc w:val="left"/>
        <w:rPr>
          <w:b/>
          <w:snapToGrid/>
          <w:sz w:val="18"/>
          <w:szCs w:val="18"/>
        </w:rPr>
      </w:pPr>
      <w:r w:rsidRPr="008F1478">
        <w:rPr>
          <w:caps/>
          <w:sz w:val="18"/>
          <w:szCs w:val="18"/>
        </w:rPr>
        <w:br w:type="page"/>
      </w:r>
    </w:p>
    <w:p w14:paraId="66E56365" w14:textId="5E14E998" w:rsidR="00236015" w:rsidRPr="008F1478" w:rsidRDefault="00236015" w:rsidP="00F92C9F">
      <w:pPr>
        <w:pStyle w:val="Level1"/>
        <w:rPr>
          <w:caps w:val="0"/>
          <w:szCs w:val="18"/>
        </w:rPr>
      </w:pPr>
      <w:bookmarkStart w:id="3" w:name="_Toc203055283"/>
      <w:r w:rsidRPr="008F1478">
        <w:rPr>
          <w:caps w:val="0"/>
          <w:szCs w:val="18"/>
        </w:rPr>
        <w:lastRenderedPageBreak/>
        <w:t>SCHEDULE</w:t>
      </w:r>
      <w:r w:rsidR="008B56EC" w:rsidRPr="008F1478">
        <w:rPr>
          <w:caps w:val="0"/>
          <w:szCs w:val="18"/>
        </w:rPr>
        <w:t xml:space="preserve"> </w:t>
      </w:r>
      <w:r w:rsidR="00B03921">
        <w:rPr>
          <w:caps w:val="0"/>
          <w:szCs w:val="18"/>
        </w:rPr>
        <w:t>4</w:t>
      </w:r>
      <w:r w:rsidRPr="008F1478">
        <w:rPr>
          <w:caps w:val="0"/>
          <w:szCs w:val="18"/>
        </w:rPr>
        <w:t>: FUNCTIONALITY</w:t>
      </w:r>
      <w:r w:rsidR="000A0EB8" w:rsidRPr="008F1478">
        <w:rPr>
          <w:caps w:val="0"/>
          <w:szCs w:val="18"/>
        </w:rPr>
        <w:t xml:space="preserve"> (INCLUDING TECHNICAL)</w:t>
      </w:r>
      <w:r w:rsidRPr="008F1478">
        <w:rPr>
          <w:caps w:val="0"/>
          <w:szCs w:val="18"/>
        </w:rPr>
        <w:t xml:space="preserve"> RESPONSE DOCUMENT PACK</w:t>
      </w:r>
      <w:bookmarkEnd w:id="3"/>
    </w:p>
    <w:p w14:paraId="5D2CDAAC" w14:textId="6AE86A7C" w:rsidR="008B56EC" w:rsidRPr="008F1478" w:rsidRDefault="00291BE3" w:rsidP="008B56EC">
      <w:pPr>
        <w:pStyle w:val="Level2"/>
        <w:rPr>
          <w:szCs w:val="18"/>
        </w:rPr>
      </w:pPr>
      <w:r w:rsidRPr="008F1478">
        <w:rPr>
          <w:szCs w:val="18"/>
        </w:rPr>
        <w:t>All documents submitted by the Tenderer mus</w:t>
      </w:r>
      <w:r w:rsidR="008B56EC" w:rsidRPr="008F1478">
        <w:rPr>
          <w:szCs w:val="18"/>
        </w:rPr>
        <w:t xml:space="preserve">t be attached to this Schedule </w:t>
      </w:r>
      <w:r w:rsidR="00B03921">
        <w:rPr>
          <w:szCs w:val="18"/>
        </w:rPr>
        <w:t>4</w:t>
      </w:r>
      <w:r w:rsidRPr="008F1478">
        <w:rPr>
          <w:szCs w:val="18"/>
        </w:rPr>
        <w:t xml:space="preserve">, compiled in the </w:t>
      </w:r>
      <w:r w:rsidR="00CA3CE4" w:rsidRPr="008F1478">
        <w:rPr>
          <w:szCs w:val="18"/>
        </w:rPr>
        <w:t>order,</w:t>
      </w:r>
      <w:r w:rsidRPr="008F1478">
        <w:rPr>
          <w:szCs w:val="18"/>
        </w:rPr>
        <w:t xml:space="preserve"> and corresponding to the headings as set out in the table below within each section.</w:t>
      </w:r>
    </w:p>
    <w:p w14:paraId="6D3755EA" w14:textId="1CCDED13" w:rsidR="00291BE3" w:rsidRPr="008F1478" w:rsidRDefault="00291BE3" w:rsidP="008B56EC">
      <w:pPr>
        <w:pStyle w:val="Level2"/>
        <w:tabs>
          <w:tab w:val="clear" w:pos="851"/>
        </w:tabs>
        <w:rPr>
          <w:szCs w:val="18"/>
        </w:rPr>
      </w:pPr>
      <w:r w:rsidRPr="008F1478">
        <w:rPr>
          <w:szCs w:val="18"/>
        </w:rPr>
        <w:t xml:space="preserve">The Tenderers response functionality response </w:t>
      </w:r>
      <w:r w:rsidR="008B56EC" w:rsidRPr="008F1478">
        <w:rPr>
          <w:szCs w:val="18"/>
        </w:rPr>
        <w:t>pack must contain the documentation in the table below, sequenced and attached as instructed:</w:t>
      </w:r>
    </w:p>
    <w:tbl>
      <w:tblPr>
        <w:tblStyle w:val="TableGrid"/>
        <w:tblW w:w="9497" w:type="dxa"/>
        <w:tblInd w:w="704" w:type="dxa"/>
        <w:tblLook w:val="04A0" w:firstRow="1" w:lastRow="0" w:firstColumn="1" w:lastColumn="0" w:noHBand="0" w:noVBand="1"/>
      </w:tblPr>
      <w:tblGrid>
        <w:gridCol w:w="1276"/>
        <w:gridCol w:w="7087"/>
        <w:gridCol w:w="1134"/>
      </w:tblGrid>
      <w:tr w:rsidR="001E7946" w:rsidRPr="001E7946" w14:paraId="68B646BD" w14:textId="77777777" w:rsidTr="0048239F">
        <w:trPr>
          <w:trHeight w:val="88"/>
        </w:trPr>
        <w:tc>
          <w:tcPr>
            <w:tcW w:w="9497" w:type="dxa"/>
            <w:gridSpan w:val="3"/>
            <w:shd w:val="clear" w:color="auto" w:fill="D9D9D9" w:themeFill="background1" w:themeFillShade="D9"/>
          </w:tcPr>
          <w:p w14:paraId="67CAC361" w14:textId="5380CC36" w:rsidR="00C11336" w:rsidRPr="001E7946" w:rsidRDefault="00C11336" w:rsidP="0048239F">
            <w:pPr>
              <w:jc w:val="center"/>
              <w:rPr>
                <w:b/>
                <w:sz w:val="18"/>
                <w:szCs w:val="18"/>
              </w:rPr>
            </w:pPr>
            <w:r w:rsidRPr="001E7946">
              <w:rPr>
                <w:b/>
                <w:sz w:val="18"/>
                <w:szCs w:val="18"/>
              </w:rPr>
              <w:t xml:space="preserve">Proof of </w:t>
            </w:r>
            <w:r w:rsidR="000A0EB8" w:rsidRPr="001E7946">
              <w:rPr>
                <w:b/>
                <w:sz w:val="18"/>
                <w:szCs w:val="18"/>
              </w:rPr>
              <w:t>Functionality (including Technical)</w:t>
            </w:r>
            <w:r w:rsidRPr="001E7946">
              <w:rPr>
                <w:b/>
                <w:sz w:val="18"/>
                <w:szCs w:val="18"/>
              </w:rPr>
              <w:t xml:space="preserve"> Response</w:t>
            </w:r>
          </w:p>
        </w:tc>
      </w:tr>
      <w:tr w:rsidR="001E7946" w:rsidRPr="001E7946" w14:paraId="7B25F262" w14:textId="77777777" w:rsidTr="002F13E8">
        <w:trPr>
          <w:trHeight w:val="89"/>
        </w:trPr>
        <w:tc>
          <w:tcPr>
            <w:tcW w:w="1276" w:type="dxa"/>
            <w:vMerge w:val="restart"/>
            <w:shd w:val="clear" w:color="auto" w:fill="F2F2F2" w:themeFill="background1" w:themeFillShade="F2"/>
            <w:vAlign w:val="center"/>
          </w:tcPr>
          <w:p w14:paraId="33C4AD15" w14:textId="77777777" w:rsidR="00C11336" w:rsidRPr="001E7946" w:rsidRDefault="00C11336" w:rsidP="00432BE1">
            <w:pPr>
              <w:jc w:val="center"/>
              <w:rPr>
                <w:b/>
                <w:i/>
                <w:sz w:val="18"/>
                <w:szCs w:val="18"/>
              </w:rPr>
            </w:pPr>
            <w:r w:rsidRPr="001E7946">
              <w:rPr>
                <w:b/>
                <w:i/>
                <w:sz w:val="18"/>
                <w:szCs w:val="18"/>
              </w:rPr>
              <w:t>Please label as:</w:t>
            </w:r>
          </w:p>
        </w:tc>
        <w:tc>
          <w:tcPr>
            <w:tcW w:w="7087" w:type="dxa"/>
            <w:vMerge w:val="restart"/>
            <w:shd w:val="clear" w:color="auto" w:fill="F2F2F2" w:themeFill="background1" w:themeFillShade="F2"/>
            <w:vAlign w:val="center"/>
          </w:tcPr>
          <w:p w14:paraId="1B30D21A" w14:textId="77777777" w:rsidR="00C11336" w:rsidRPr="001E7946" w:rsidRDefault="00C11336" w:rsidP="00432BE1">
            <w:pPr>
              <w:jc w:val="center"/>
              <w:rPr>
                <w:sz w:val="18"/>
                <w:szCs w:val="18"/>
              </w:rPr>
            </w:pPr>
            <w:r w:rsidRPr="001E7946">
              <w:rPr>
                <w:b/>
                <w:i/>
                <w:sz w:val="18"/>
                <w:szCs w:val="18"/>
              </w:rPr>
              <w:t>Description</w:t>
            </w:r>
          </w:p>
        </w:tc>
        <w:tc>
          <w:tcPr>
            <w:tcW w:w="1134" w:type="dxa"/>
            <w:shd w:val="clear" w:color="auto" w:fill="F2F2F2" w:themeFill="background1" w:themeFillShade="F2"/>
          </w:tcPr>
          <w:p w14:paraId="3AF8F042" w14:textId="77777777" w:rsidR="00C11336" w:rsidRPr="001E7946" w:rsidRDefault="00C11336" w:rsidP="0048239F">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975438" w:rsidRPr="001E7946" w14:paraId="211D4708" w14:textId="77777777" w:rsidTr="002F13E8">
        <w:trPr>
          <w:trHeight w:val="88"/>
        </w:trPr>
        <w:tc>
          <w:tcPr>
            <w:tcW w:w="1276" w:type="dxa"/>
            <w:vMerge/>
            <w:shd w:val="clear" w:color="auto" w:fill="F2F2F2" w:themeFill="background1" w:themeFillShade="F2"/>
          </w:tcPr>
          <w:p w14:paraId="79D094B5" w14:textId="77777777" w:rsidR="00975438" w:rsidRPr="001E7946" w:rsidRDefault="00975438" w:rsidP="0048239F">
            <w:pPr>
              <w:rPr>
                <w:b/>
                <w:i/>
                <w:sz w:val="18"/>
                <w:szCs w:val="18"/>
              </w:rPr>
            </w:pPr>
          </w:p>
        </w:tc>
        <w:tc>
          <w:tcPr>
            <w:tcW w:w="7087" w:type="dxa"/>
            <w:vMerge/>
            <w:shd w:val="clear" w:color="auto" w:fill="F2F2F2" w:themeFill="background1" w:themeFillShade="F2"/>
          </w:tcPr>
          <w:p w14:paraId="51E5CE60" w14:textId="77777777" w:rsidR="00975438" w:rsidRPr="001E7946" w:rsidRDefault="00975438" w:rsidP="0048239F">
            <w:pPr>
              <w:jc w:val="center"/>
              <w:rPr>
                <w:b/>
                <w:i/>
                <w:sz w:val="18"/>
                <w:szCs w:val="18"/>
              </w:rPr>
            </w:pPr>
          </w:p>
        </w:tc>
        <w:tc>
          <w:tcPr>
            <w:tcW w:w="1134" w:type="dxa"/>
            <w:shd w:val="clear" w:color="auto" w:fill="F2F2F2" w:themeFill="background1" w:themeFillShade="F2"/>
            <w:vAlign w:val="center"/>
          </w:tcPr>
          <w:p w14:paraId="2A372899" w14:textId="4E78DDDE" w:rsidR="00975438" w:rsidRPr="001E7946" w:rsidRDefault="00975438" w:rsidP="0048239F">
            <w:pPr>
              <w:jc w:val="center"/>
              <w:rPr>
                <w:sz w:val="18"/>
                <w:szCs w:val="18"/>
              </w:rPr>
            </w:pPr>
            <w:r w:rsidRPr="001E7946">
              <w:rPr>
                <w:sz w:val="18"/>
                <w:szCs w:val="18"/>
              </w:rPr>
              <w:t>Tenderer Checkbox</w:t>
            </w:r>
          </w:p>
        </w:tc>
      </w:tr>
      <w:tr w:rsidR="00975438" w:rsidRPr="001E7946" w14:paraId="34C2F05C" w14:textId="77777777" w:rsidTr="002F13E8">
        <w:trPr>
          <w:trHeight w:val="934"/>
        </w:trPr>
        <w:tc>
          <w:tcPr>
            <w:tcW w:w="1276" w:type="dxa"/>
          </w:tcPr>
          <w:p w14:paraId="7B3AC263" w14:textId="71072618" w:rsidR="00975438" w:rsidRPr="001E7946" w:rsidRDefault="00B03921" w:rsidP="0048239F">
            <w:pPr>
              <w:jc w:val="center"/>
              <w:rPr>
                <w:sz w:val="18"/>
                <w:szCs w:val="18"/>
              </w:rPr>
            </w:pPr>
            <w:r>
              <w:rPr>
                <w:sz w:val="18"/>
                <w:szCs w:val="18"/>
              </w:rPr>
              <w:t>4</w:t>
            </w:r>
            <w:r w:rsidR="00975438" w:rsidRPr="001E7946">
              <w:rPr>
                <w:sz w:val="18"/>
                <w:szCs w:val="18"/>
              </w:rPr>
              <w:t>A</w:t>
            </w:r>
            <w:r w:rsidR="00975438">
              <w:rPr>
                <w:sz w:val="18"/>
                <w:szCs w:val="18"/>
              </w:rPr>
              <w:t xml:space="preserve"> - </w:t>
            </w:r>
            <w:r w:rsidR="00975438" w:rsidRPr="0070086C">
              <w:rPr>
                <w:sz w:val="18"/>
                <w:szCs w:val="18"/>
              </w:rPr>
              <w:t xml:space="preserve">Complete in schedule </w:t>
            </w:r>
            <w:r w:rsidR="00975438">
              <w:rPr>
                <w:sz w:val="18"/>
                <w:szCs w:val="18"/>
              </w:rPr>
              <w:t>3</w:t>
            </w:r>
            <w:r w:rsidR="00D22308">
              <w:rPr>
                <w:sz w:val="18"/>
                <w:szCs w:val="18"/>
              </w:rPr>
              <w:t>J</w:t>
            </w:r>
            <w:r w:rsidR="00975438">
              <w:rPr>
                <w:sz w:val="18"/>
                <w:szCs w:val="18"/>
              </w:rPr>
              <w:t xml:space="preserve"> above</w:t>
            </w:r>
          </w:p>
        </w:tc>
        <w:tc>
          <w:tcPr>
            <w:tcW w:w="7087" w:type="dxa"/>
          </w:tcPr>
          <w:p w14:paraId="44877DD6" w14:textId="612E0E66" w:rsidR="00975438" w:rsidRPr="00437367" w:rsidRDefault="00975438" w:rsidP="000B6304">
            <w:pPr>
              <w:rPr>
                <w:sz w:val="18"/>
                <w:szCs w:val="18"/>
              </w:rPr>
            </w:pPr>
            <w:r w:rsidRPr="00437367">
              <w:rPr>
                <w:b/>
                <w:sz w:val="18"/>
                <w:szCs w:val="18"/>
              </w:rPr>
              <w:t>Track Record /Experience:</w:t>
            </w:r>
          </w:p>
          <w:p w14:paraId="6A472010" w14:textId="77777777" w:rsidR="00B83C87" w:rsidRPr="00026BB2" w:rsidRDefault="00B83C87" w:rsidP="00B83C87">
            <w:pPr>
              <w:tabs>
                <w:tab w:val="left" w:pos="1277"/>
              </w:tabs>
              <w:autoSpaceDE w:val="0"/>
              <w:autoSpaceDN w:val="0"/>
              <w:spacing w:before="121" w:after="0"/>
              <w:ind w:right="423"/>
              <w:rPr>
                <w:sz w:val="18"/>
                <w:szCs w:val="18"/>
              </w:rPr>
            </w:pPr>
            <w:r w:rsidRPr="00026BB2">
              <w:rPr>
                <w:sz w:val="18"/>
                <w:szCs w:val="18"/>
              </w:rPr>
              <w:t xml:space="preserve">Years of experience - Indicate your Years of experience related to the following services and substantiate with a reference and description of services provided. </w:t>
            </w:r>
          </w:p>
          <w:p w14:paraId="5BA4E191" w14:textId="743003D8" w:rsidR="00126A8B" w:rsidRPr="00026BB2" w:rsidRDefault="00B83C87" w:rsidP="00B83C87">
            <w:pPr>
              <w:tabs>
                <w:tab w:val="left" w:pos="1277"/>
              </w:tabs>
              <w:autoSpaceDE w:val="0"/>
              <w:autoSpaceDN w:val="0"/>
              <w:spacing w:before="121" w:after="0"/>
              <w:ind w:right="423"/>
              <w:rPr>
                <w:sz w:val="18"/>
                <w:szCs w:val="18"/>
              </w:rPr>
            </w:pPr>
            <w:r w:rsidRPr="00026BB2">
              <w:rPr>
                <w:sz w:val="18"/>
                <w:szCs w:val="18"/>
              </w:rPr>
              <w:t>Reference information should detail the period related to when the services were provided, and describe the services, and provide contact information related to the client. You may submit more than one reference to substantiate your years of experience for the categories below. Additional years of experience above the required minimum illustrated in the prequalification phase, may result in additional point scoring</w:t>
            </w:r>
            <w:r w:rsidRPr="00026BB2">
              <w:rPr>
                <w:color w:val="000000" w:themeColor="text1"/>
                <w:sz w:val="18"/>
                <w:szCs w:val="18"/>
              </w:rPr>
              <w:t xml:space="preserve">. </w:t>
            </w:r>
            <w:r w:rsidRPr="00026BB2">
              <w:rPr>
                <w:b/>
                <w:bCs/>
                <w:color w:val="000000" w:themeColor="text1"/>
                <w:sz w:val="18"/>
                <w:szCs w:val="18"/>
              </w:rPr>
              <w:t>Complete</w:t>
            </w:r>
            <w:r w:rsidRPr="00026BB2">
              <w:rPr>
                <w:color w:val="000000" w:themeColor="text1"/>
                <w:sz w:val="18"/>
                <w:szCs w:val="18"/>
              </w:rPr>
              <w:t xml:space="preserve"> </w:t>
            </w:r>
            <w:r w:rsidRPr="00026BB2">
              <w:rPr>
                <w:b/>
                <w:bCs/>
                <w:sz w:val="18"/>
                <w:szCs w:val="14"/>
              </w:rPr>
              <w:t>Schedule 3J Template</w:t>
            </w:r>
            <w:r w:rsidRPr="00026BB2">
              <w:rPr>
                <w:color w:val="000000" w:themeColor="text1"/>
                <w:sz w:val="18"/>
                <w:szCs w:val="18"/>
              </w:rPr>
              <w:t xml:space="preserve"> in </w:t>
            </w:r>
            <w:r w:rsidRPr="00026BB2">
              <w:rPr>
                <w:b/>
                <w:bCs/>
                <w:color w:val="000000" w:themeColor="text1"/>
                <w:sz w:val="18"/>
                <w:szCs w:val="18"/>
              </w:rPr>
              <w:t xml:space="preserve">Annexure </w:t>
            </w:r>
            <w:r w:rsidR="003E36A8" w:rsidRPr="00026BB2">
              <w:rPr>
                <w:b/>
                <w:bCs/>
                <w:color w:val="000000" w:themeColor="text1"/>
                <w:sz w:val="18"/>
                <w:szCs w:val="18"/>
              </w:rPr>
              <w:t>B</w:t>
            </w:r>
            <w:r w:rsidR="003E36A8" w:rsidRPr="00026BB2">
              <w:rPr>
                <w:sz w:val="18"/>
                <w:szCs w:val="18"/>
              </w:rPr>
              <w:t>.</w:t>
            </w:r>
            <w:r w:rsidRPr="00026BB2">
              <w:rPr>
                <w:sz w:val="18"/>
                <w:szCs w:val="18"/>
              </w:rPr>
              <w:t xml:space="preserve"> </w:t>
            </w:r>
          </w:p>
          <w:p w14:paraId="5F6E6B4A" w14:textId="35F6F393" w:rsidR="00126A8B" w:rsidRPr="00026BB2" w:rsidRDefault="00126A8B" w:rsidP="00126A8B">
            <w:pPr>
              <w:tabs>
                <w:tab w:val="left" w:pos="1277"/>
              </w:tabs>
              <w:autoSpaceDE w:val="0"/>
              <w:autoSpaceDN w:val="0"/>
              <w:spacing w:before="121" w:after="0"/>
              <w:ind w:right="423"/>
              <w:rPr>
                <w:sz w:val="18"/>
                <w:szCs w:val="18"/>
              </w:rPr>
            </w:pPr>
            <w:r w:rsidRPr="00026BB2">
              <w:rPr>
                <w:sz w:val="18"/>
                <w:szCs w:val="18"/>
              </w:rPr>
              <w:t>1</w:t>
            </w:r>
            <w:r w:rsidR="004E5519" w:rsidRPr="00026BB2">
              <w:rPr>
                <w:sz w:val="18"/>
                <w:szCs w:val="18"/>
              </w:rPr>
              <w:t>A</w:t>
            </w:r>
            <w:r w:rsidRPr="00026BB2">
              <w:rPr>
                <w:sz w:val="18"/>
                <w:szCs w:val="18"/>
              </w:rPr>
              <w:t xml:space="preserve">: Cisco Wired </w:t>
            </w:r>
          </w:p>
          <w:p w14:paraId="2A16DA23" w14:textId="1D4C140C" w:rsidR="00126A8B" w:rsidRPr="00026BB2" w:rsidRDefault="00126A8B" w:rsidP="00126A8B">
            <w:pPr>
              <w:tabs>
                <w:tab w:val="left" w:pos="1277"/>
              </w:tabs>
              <w:autoSpaceDE w:val="0"/>
              <w:autoSpaceDN w:val="0"/>
              <w:spacing w:before="121" w:after="0"/>
              <w:ind w:right="423"/>
              <w:rPr>
                <w:sz w:val="18"/>
                <w:szCs w:val="18"/>
              </w:rPr>
            </w:pPr>
            <w:r w:rsidRPr="00026BB2">
              <w:rPr>
                <w:sz w:val="18"/>
                <w:szCs w:val="18"/>
              </w:rPr>
              <w:t>1</w:t>
            </w:r>
            <w:r w:rsidR="004E5519" w:rsidRPr="00026BB2">
              <w:rPr>
                <w:sz w:val="18"/>
                <w:szCs w:val="18"/>
              </w:rPr>
              <w:t>B</w:t>
            </w:r>
            <w:r w:rsidRPr="00026BB2">
              <w:rPr>
                <w:sz w:val="18"/>
                <w:szCs w:val="18"/>
              </w:rPr>
              <w:t>: Cisco Wireless</w:t>
            </w:r>
          </w:p>
          <w:p w14:paraId="184050EB" w14:textId="320389CA" w:rsidR="00975438" w:rsidRPr="00975438" w:rsidRDefault="00126A8B" w:rsidP="00126A8B">
            <w:pPr>
              <w:pStyle w:val="Level3"/>
              <w:numPr>
                <w:ilvl w:val="0"/>
                <w:numId w:val="0"/>
              </w:numPr>
              <w:tabs>
                <w:tab w:val="left" w:pos="0"/>
              </w:tabs>
              <w:spacing w:before="0" w:after="0"/>
              <w:jc w:val="left"/>
              <w:rPr>
                <w:szCs w:val="20"/>
              </w:rPr>
            </w:pPr>
            <w:r w:rsidRPr="00026BB2">
              <w:rPr>
                <w:szCs w:val="18"/>
              </w:rPr>
              <w:t>1</w:t>
            </w:r>
            <w:r w:rsidR="004E5519" w:rsidRPr="00026BB2">
              <w:rPr>
                <w:szCs w:val="18"/>
              </w:rPr>
              <w:t>C</w:t>
            </w:r>
            <w:r w:rsidRPr="00026BB2">
              <w:rPr>
                <w:szCs w:val="18"/>
              </w:rPr>
              <w:t>: Cisco Security</w:t>
            </w:r>
          </w:p>
        </w:tc>
        <w:tc>
          <w:tcPr>
            <w:tcW w:w="1134" w:type="dxa"/>
          </w:tcPr>
          <w:p w14:paraId="515B406A" w14:textId="77777777" w:rsidR="00975438" w:rsidRPr="001E7946" w:rsidRDefault="00975438" w:rsidP="0048239F">
            <w:pPr>
              <w:rPr>
                <w:sz w:val="18"/>
                <w:szCs w:val="18"/>
              </w:rPr>
            </w:pPr>
          </w:p>
        </w:tc>
      </w:tr>
      <w:tr w:rsidR="009E53C6" w:rsidRPr="00035E62" w14:paraId="3B4B8A57" w14:textId="77777777" w:rsidTr="009E53C6">
        <w:trPr>
          <w:trHeight w:val="190"/>
        </w:trPr>
        <w:tc>
          <w:tcPr>
            <w:tcW w:w="1276" w:type="dxa"/>
            <w:vMerge w:val="restart"/>
          </w:tcPr>
          <w:p w14:paraId="047878F0" w14:textId="144EA4BD" w:rsidR="009E53C6" w:rsidRPr="00035E62" w:rsidRDefault="009E53C6" w:rsidP="0048239F">
            <w:pPr>
              <w:jc w:val="center"/>
              <w:rPr>
                <w:sz w:val="18"/>
                <w:szCs w:val="18"/>
              </w:rPr>
            </w:pPr>
            <w:r w:rsidRPr="00035E62">
              <w:rPr>
                <w:sz w:val="18"/>
                <w:szCs w:val="18"/>
              </w:rPr>
              <w:t>4B</w:t>
            </w:r>
          </w:p>
        </w:tc>
        <w:tc>
          <w:tcPr>
            <w:tcW w:w="7087" w:type="dxa"/>
          </w:tcPr>
          <w:p w14:paraId="60BF510E" w14:textId="77777777" w:rsidR="009E53C6" w:rsidRPr="00035E62" w:rsidRDefault="009E53C6" w:rsidP="00437367">
            <w:pPr>
              <w:pStyle w:val="Level3"/>
              <w:numPr>
                <w:ilvl w:val="0"/>
                <w:numId w:val="0"/>
              </w:numPr>
              <w:tabs>
                <w:tab w:val="left" w:pos="0"/>
              </w:tabs>
              <w:spacing w:before="0" w:after="0"/>
              <w:jc w:val="left"/>
              <w:rPr>
                <w:szCs w:val="18"/>
              </w:rPr>
            </w:pPr>
            <w:r w:rsidRPr="00035E62">
              <w:rPr>
                <w:b/>
                <w:bCs/>
                <w:szCs w:val="18"/>
              </w:rPr>
              <w:t>References:</w:t>
            </w:r>
            <w:r w:rsidRPr="00035E62">
              <w:rPr>
                <w:szCs w:val="18"/>
              </w:rPr>
              <w:t xml:space="preserve"> </w:t>
            </w:r>
          </w:p>
          <w:p w14:paraId="686C95FD" w14:textId="51678606" w:rsidR="009E53C6" w:rsidRPr="00035E62" w:rsidRDefault="00026BB2" w:rsidP="00437367">
            <w:pPr>
              <w:pStyle w:val="Level3"/>
              <w:numPr>
                <w:ilvl w:val="0"/>
                <w:numId w:val="0"/>
              </w:numPr>
              <w:tabs>
                <w:tab w:val="left" w:pos="0"/>
              </w:tabs>
              <w:spacing w:before="0" w:after="0"/>
              <w:jc w:val="left"/>
              <w:rPr>
                <w:b/>
                <w:bCs/>
                <w:szCs w:val="18"/>
              </w:rPr>
            </w:pPr>
            <w:r w:rsidRPr="00035E62">
              <w:rPr>
                <w:szCs w:val="18"/>
              </w:rPr>
              <w:t xml:space="preserve">Reference details will be provided as per summary in Schedule 5 in </w:t>
            </w:r>
            <w:r w:rsidRPr="00035E62">
              <w:rPr>
                <w:color w:val="000000" w:themeColor="text1"/>
                <w:szCs w:val="18"/>
              </w:rPr>
              <w:t xml:space="preserve">Annexure B with supporting reference letters/templates. Additional </w:t>
            </w:r>
            <w:r w:rsidRPr="00035E62">
              <w:rPr>
                <w:szCs w:val="18"/>
              </w:rPr>
              <w:t>references may impact on your scoring. References will be confirmed and/or assessed for acceptability. Reference must be recent and within the last Five (5) years.</w:t>
            </w:r>
          </w:p>
        </w:tc>
        <w:tc>
          <w:tcPr>
            <w:tcW w:w="1134" w:type="dxa"/>
          </w:tcPr>
          <w:p w14:paraId="63E74B95" w14:textId="3B42FE45" w:rsidR="009E53C6" w:rsidRPr="00035E62" w:rsidRDefault="009E53C6" w:rsidP="0048239F">
            <w:pPr>
              <w:rPr>
                <w:sz w:val="18"/>
                <w:szCs w:val="18"/>
              </w:rPr>
            </w:pPr>
          </w:p>
        </w:tc>
      </w:tr>
      <w:tr w:rsidR="00812CFE" w:rsidRPr="00035E62" w14:paraId="7625224D" w14:textId="77777777" w:rsidTr="002F13E8">
        <w:trPr>
          <w:trHeight w:val="187"/>
        </w:trPr>
        <w:tc>
          <w:tcPr>
            <w:tcW w:w="1276" w:type="dxa"/>
            <w:vMerge/>
          </w:tcPr>
          <w:p w14:paraId="34CBF9D5" w14:textId="77777777" w:rsidR="00812CFE" w:rsidRPr="00035E62" w:rsidRDefault="00812CFE" w:rsidP="00812CFE">
            <w:pPr>
              <w:jc w:val="center"/>
              <w:rPr>
                <w:sz w:val="18"/>
                <w:szCs w:val="18"/>
              </w:rPr>
            </w:pPr>
          </w:p>
        </w:tc>
        <w:tc>
          <w:tcPr>
            <w:tcW w:w="7087" w:type="dxa"/>
          </w:tcPr>
          <w:p w14:paraId="103C2E76" w14:textId="3853069B" w:rsidR="00812CFE" w:rsidRPr="00035E62" w:rsidRDefault="00812CFE" w:rsidP="00812CFE">
            <w:pPr>
              <w:pStyle w:val="Level3"/>
              <w:numPr>
                <w:ilvl w:val="0"/>
                <w:numId w:val="0"/>
              </w:numPr>
              <w:tabs>
                <w:tab w:val="left" w:pos="0"/>
              </w:tabs>
              <w:spacing w:before="0" w:after="0"/>
              <w:jc w:val="left"/>
              <w:rPr>
                <w:b/>
                <w:bCs/>
                <w:szCs w:val="18"/>
              </w:rPr>
            </w:pPr>
            <w:r w:rsidRPr="00035E62">
              <w:rPr>
                <w:szCs w:val="18"/>
              </w:rPr>
              <w:t>2A. At minimum, the Tenderer must provide 1 (one) relevant acceptable reference where the following requirements were included at one client implementation project: the full network implementation and maintenance Cisco secured network which include the following Cisco wired network, Cisco wireless Network, and monitoring.   More relevant experience will advantageous.</w:t>
            </w:r>
          </w:p>
        </w:tc>
        <w:tc>
          <w:tcPr>
            <w:tcW w:w="1134" w:type="dxa"/>
          </w:tcPr>
          <w:p w14:paraId="6FCF1352" w14:textId="77777777" w:rsidR="00812CFE" w:rsidRPr="00035E62" w:rsidRDefault="00812CFE" w:rsidP="00812CFE">
            <w:pPr>
              <w:rPr>
                <w:sz w:val="18"/>
                <w:szCs w:val="18"/>
              </w:rPr>
            </w:pPr>
          </w:p>
        </w:tc>
      </w:tr>
      <w:tr w:rsidR="00812CFE" w:rsidRPr="00035E62" w14:paraId="589555D6" w14:textId="77777777" w:rsidTr="002F13E8">
        <w:trPr>
          <w:trHeight w:val="187"/>
        </w:trPr>
        <w:tc>
          <w:tcPr>
            <w:tcW w:w="1276" w:type="dxa"/>
            <w:vMerge/>
          </w:tcPr>
          <w:p w14:paraId="09A1EB5F" w14:textId="77777777" w:rsidR="00812CFE" w:rsidRPr="00035E62" w:rsidRDefault="00812CFE" w:rsidP="00812CFE">
            <w:pPr>
              <w:jc w:val="center"/>
              <w:rPr>
                <w:sz w:val="18"/>
                <w:szCs w:val="18"/>
              </w:rPr>
            </w:pPr>
          </w:p>
        </w:tc>
        <w:tc>
          <w:tcPr>
            <w:tcW w:w="7087" w:type="dxa"/>
          </w:tcPr>
          <w:p w14:paraId="50A6BEC5" w14:textId="77777777" w:rsidR="00812CFE" w:rsidRPr="00035E62" w:rsidRDefault="00812CFE" w:rsidP="00812CFE">
            <w:pPr>
              <w:pStyle w:val="ListParagraph"/>
              <w:widowControl w:val="0"/>
              <w:tabs>
                <w:tab w:val="left" w:pos="1277"/>
              </w:tabs>
              <w:autoSpaceDE w:val="0"/>
              <w:autoSpaceDN w:val="0"/>
              <w:spacing w:before="121" w:after="0"/>
              <w:ind w:left="0" w:right="423"/>
              <w:contextualSpacing w:val="0"/>
              <w:rPr>
                <w:rFonts w:ascii="Arial" w:hAnsi="Arial" w:cs="Arial"/>
                <w:sz w:val="18"/>
                <w:szCs w:val="18"/>
              </w:rPr>
            </w:pPr>
            <w:r w:rsidRPr="00035E62">
              <w:rPr>
                <w:rFonts w:ascii="Arial" w:hAnsi="Arial" w:cs="Arial"/>
                <w:sz w:val="18"/>
                <w:szCs w:val="18"/>
              </w:rPr>
              <w:t>2B. At minimum, the Tenderer must provide 3 (Three) relevant acceptable reference where you have implemented a Cisco secured wired network at least one reference have a minimum of 300 switches. Endpoint count should be approximately 50 000. Clustered ISE and Firewalls, ESA and WSA setup.</w:t>
            </w:r>
          </w:p>
          <w:p w14:paraId="23CF57AE" w14:textId="27F167CE" w:rsidR="00812CFE" w:rsidRPr="00035E62" w:rsidRDefault="00812CFE" w:rsidP="00812CFE">
            <w:pPr>
              <w:pStyle w:val="Level3"/>
              <w:numPr>
                <w:ilvl w:val="0"/>
                <w:numId w:val="0"/>
              </w:numPr>
              <w:tabs>
                <w:tab w:val="left" w:pos="0"/>
              </w:tabs>
              <w:spacing w:before="0" w:after="0"/>
              <w:jc w:val="left"/>
              <w:rPr>
                <w:b/>
                <w:bCs/>
                <w:szCs w:val="18"/>
              </w:rPr>
            </w:pPr>
            <w:r w:rsidRPr="00035E62">
              <w:rPr>
                <w:szCs w:val="18"/>
              </w:rPr>
              <w:t>More relevant experience will advantageous.</w:t>
            </w:r>
          </w:p>
        </w:tc>
        <w:tc>
          <w:tcPr>
            <w:tcW w:w="1134" w:type="dxa"/>
          </w:tcPr>
          <w:p w14:paraId="64638294" w14:textId="77777777" w:rsidR="00812CFE" w:rsidRPr="00035E62" w:rsidRDefault="00812CFE" w:rsidP="00812CFE">
            <w:pPr>
              <w:rPr>
                <w:sz w:val="18"/>
                <w:szCs w:val="18"/>
              </w:rPr>
            </w:pPr>
          </w:p>
        </w:tc>
      </w:tr>
      <w:tr w:rsidR="00812CFE" w:rsidRPr="00035E62" w14:paraId="061A40BF" w14:textId="77777777" w:rsidTr="002F13E8">
        <w:trPr>
          <w:trHeight w:val="187"/>
        </w:trPr>
        <w:tc>
          <w:tcPr>
            <w:tcW w:w="1276" w:type="dxa"/>
            <w:vMerge/>
          </w:tcPr>
          <w:p w14:paraId="740AC60F" w14:textId="77777777" w:rsidR="00812CFE" w:rsidRPr="00035E62" w:rsidRDefault="00812CFE" w:rsidP="00812CFE">
            <w:pPr>
              <w:jc w:val="center"/>
              <w:rPr>
                <w:sz w:val="18"/>
                <w:szCs w:val="18"/>
              </w:rPr>
            </w:pPr>
          </w:p>
        </w:tc>
        <w:tc>
          <w:tcPr>
            <w:tcW w:w="7087" w:type="dxa"/>
          </w:tcPr>
          <w:p w14:paraId="5C5D2D0D" w14:textId="63A03008" w:rsidR="00812CFE" w:rsidRPr="00035E62" w:rsidRDefault="00812CFE" w:rsidP="00812CFE">
            <w:pPr>
              <w:pStyle w:val="Level3"/>
              <w:numPr>
                <w:ilvl w:val="0"/>
                <w:numId w:val="0"/>
              </w:numPr>
              <w:tabs>
                <w:tab w:val="left" w:pos="0"/>
              </w:tabs>
              <w:spacing w:before="0" w:after="0"/>
              <w:jc w:val="left"/>
              <w:rPr>
                <w:b/>
                <w:bCs/>
                <w:szCs w:val="18"/>
              </w:rPr>
            </w:pPr>
            <w:r w:rsidRPr="00035E62">
              <w:rPr>
                <w:szCs w:val="18"/>
              </w:rPr>
              <w:t>2C. At minimum, the Tenderer must provide 1 (one) relevant acceptable reference where you have implemented a Cisco secured wireless Network where at least one reference has a minimum of 300 Access Points (APs). More relevant experience will advantageous.</w:t>
            </w:r>
          </w:p>
        </w:tc>
        <w:tc>
          <w:tcPr>
            <w:tcW w:w="1134" w:type="dxa"/>
          </w:tcPr>
          <w:p w14:paraId="7D963272" w14:textId="77777777" w:rsidR="00812CFE" w:rsidRPr="00035E62" w:rsidRDefault="00812CFE" w:rsidP="00812CFE">
            <w:pPr>
              <w:rPr>
                <w:sz w:val="18"/>
                <w:szCs w:val="18"/>
              </w:rPr>
            </w:pPr>
          </w:p>
        </w:tc>
      </w:tr>
      <w:tr w:rsidR="00EE13D0" w:rsidRPr="00035E62" w14:paraId="73DEE421" w14:textId="77777777" w:rsidTr="00625ECB">
        <w:trPr>
          <w:trHeight w:val="88"/>
        </w:trPr>
        <w:tc>
          <w:tcPr>
            <w:tcW w:w="1276" w:type="dxa"/>
            <w:vMerge w:val="restart"/>
          </w:tcPr>
          <w:p w14:paraId="0B5C69ED" w14:textId="54ADB219" w:rsidR="00EE13D0" w:rsidRPr="00035E62" w:rsidRDefault="007125A1" w:rsidP="0048239F">
            <w:pPr>
              <w:jc w:val="center"/>
              <w:rPr>
                <w:sz w:val="18"/>
                <w:szCs w:val="18"/>
              </w:rPr>
            </w:pPr>
            <w:r w:rsidRPr="00035E62">
              <w:rPr>
                <w:sz w:val="18"/>
                <w:szCs w:val="18"/>
              </w:rPr>
              <w:t>4</w:t>
            </w:r>
            <w:r w:rsidR="00EE13D0" w:rsidRPr="00035E62">
              <w:rPr>
                <w:sz w:val="18"/>
                <w:szCs w:val="18"/>
              </w:rPr>
              <w:t>C</w:t>
            </w:r>
          </w:p>
        </w:tc>
        <w:tc>
          <w:tcPr>
            <w:tcW w:w="8221" w:type="dxa"/>
            <w:gridSpan w:val="2"/>
          </w:tcPr>
          <w:p w14:paraId="63DD8249" w14:textId="77777777" w:rsidR="00E33E60" w:rsidRPr="00035E62" w:rsidRDefault="00E33E60" w:rsidP="00E33E60">
            <w:pPr>
              <w:autoSpaceDE w:val="0"/>
              <w:autoSpaceDN w:val="0"/>
              <w:spacing w:before="121" w:after="0"/>
              <w:ind w:right="423"/>
              <w:rPr>
                <w:b/>
                <w:bCs/>
                <w:sz w:val="18"/>
                <w:szCs w:val="18"/>
              </w:rPr>
            </w:pPr>
            <w:r w:rsidRPr="00035E62">
              <w:rPr>
                <w:b/>
                <w:bCs/>
                <w:sz w:val="18"/>
                <w:szCs w:val="18"/>
              </w:rPr>
              <w:t>Skills/Competencies related to Cisco qualified resources</w:t>
            </w:r>
          </w:p>
          <w:p w14:paraId="14E36D25" w14:textId="43DC1870" w:rsidR="00EE13D0" w:rsidRPr="00035E62" w:rsidRDefault="00E33E60" w:rsidP="00E33E60">
            <w:pPr>
              <w:rPr>
                <w:sz w:val="18"/>
                <w:szCs w:val="18"/>
              </w:rPr>
            </w:pPr>
            <w:r w:rsidRPr="00035E62">
              <w:rPr>
                <w:sz w:val="18"/>
                <w:szCs w:val="18"/>
              </w:rPr>
              <w:t xml:space="preserve">Resource competency (certification and years of relevant experience) and capacity related to the tenderer and the University’s requirement will be assessed. Cisco Qualified resources with minimum 3 (Three) years related/relevant experience is expected; </w:t>
            </w:r>
            <w:r w:rsidRPr="00035E62">
              <w:rPr>
                <w:b/>
                <w:bCs/>
                <w:sz w:val="18"/>
                <w:szCs w:val="18"/>
              </w:rPr>
              <w:t>Provide all copies of valid certificates and CVs that show relevant years of experience via CV or CV summary</w:t>
            </w:r>
            <w:r w:rsidRPr="00035E62">
              <w:rPr>
                <w:sz w:val="18"/>
                <w:szCs w:val="18"/>
              </w:rPr>
              <w:t xml:space="preserve"> for each of the points below.</w:t>
            </w:r>
          </w:p>
        </w:tc>
      </w:tr>
      <w:tr w:rsidR="00441B70" w:rsidRPr="00035E62" w14:paraId="0D2C89D0" w14:textId="77777777" w:rsidTr="002F13E8">
        <w:trPr>
          <w:trHeight w:val="88"/>
        </w:trPr>
        <w:tc>
          <w:tcPr>
            <w:tcW w:w="1276" w:type="dxa"/>
            <w:vMerge/>
          </w:tcPr>
          <w:p w14:paraId="257971A1" w14:textId="77777777" w:rsidR="00441B70" w:rsidRPr="00035E62" w:rsidRDefault="00441B70" w:rsidP="00441B70">
            <w:pPr>
              <w:jc w:val="center"/>
              <w:rPr>
                <w:sz w:val="18"/>
                <w:szCs w:val="18"/>
              </w:rPr>
            </w:pPr>
          </w:p>
        </w:tc>
        <w:tc>
          <w:tcPr>
            <w:tcW w:w="7087" w:type="dxa"/>
          </w:tcPr>
          <w:p w14:paraId="3F08E0F7" w14:textId="37912A5C" w:rsidR="00441B70" w:rsidRPr="00035E62" w:rsidRDefault="00441B70" w:rsidP="00441B70">
            <w:pPr>
              <w:autoSpaceDE w:val="0"/>
              <w:autoSpaceDN w:val="0"/>
              <w:spacing w:before="121" w:after="0"/>
              <w:ind w:right="423"/>
              <w:rPr>
                <w:b/>
                <w:bCs/>
                <w:sz w:val="18"/>
                <w:szCs w:val="18"/>
              </w:rPr>
            </w:pPr>
            <w:r w:rsidRPr="00035E62">
              <w:rPr>
                <w:color w:val="000000"/>
                <w:sz w:val="18"/>
                <w:szCs w:val="18"/>
              </w:rPr>
              <w:t xml:space="preserve">3A. </w:t>
            </w:r>
            <w:r w:rsidRPr="00035E62">
              <w:rPr>
                <w:sz w:val="18"/>
                <w:szCs w:val="18"/>
              </w:rPr>
              <w:t xml:space="preserve">CCNP (Wired, Wireless, Datacentre and Unified Communication) access to CCIE for escalation; </w:t>
            </w:r>
            <w:r w:rsidRPr="00035E62">
              <w:rPr>
                <w:b/>
                <w:bCs/>
                <w:sz w:val="18"/>
                <w:szCs w:val="18"/>
              </w:rPr>
              <w:t xml:space="preserve">Minimum of 3 CCNP certified personnel with 3 years related/relevant experience. At least 2 of the 3 must be CCNP wired. Indicate </w:t>
            </w:r>
            <w:r w:rsidRPr="00035E62">
              <w:rPr>
                <w:b/>
                <w:bCs/>
                <w:sz w:val="18"/>
                <w:szCs w:val="18"/>
              </w:rPr>
              <w:lastRenderedPageBreak/>
              <w:t xml:space="preserve">how many CCNP certified personnel you have with 3 or more years relevant experience. </w:t>
            </w:r>
          </w:p>
        </w:tc>
        <w:tc>
          <w:tcPr>
            <w:tcW w:w="1134" w:type="dxa"/>
          </w:tcPr>
          <w:p w14:paraId="52AB3567" w14:textId="77777777" w:rsidR="00441B70" w:rsidRPr="00035E62" w:rsidRDefault="00441B70" w:rsidP="00441B70">
            <w:pPr>
              <w:rPr>
                <w:sz w:val="18"/>
                <w:szCs w:val="18"/>
              </w:rPr>
            </w:pPr>
          </w:p>
        </w:tc>
      </w:tr>
      <w:tr w:rsidR="00441B70" w:rsidRPr="00035E62" w14:paraId="21CC5BE2" w14:textId="77777777" w:rsidTr="002F13E8">
        <w:trPr>
          <w:trHeight w:val="88"/>
        </w:trPr>
        <w:tc>
          <w:tcPr>
            <w:tcW w:w="1276" w:type="dxa"/>
            <w:vMerge/>
          </w:tcPr>
          <w:p w14:paraId="457CE4D4" w14:textId="77777777" w:rsidR="00441B70" w:rsidRPr="00035E62" w:rsidRDefault="00441B70" w:rsidP="00441B70">
            <w:pPr>
              <w:jc w:val="center"/>
              <w:rPr>
                <w:sz w:val="18"/>
                <w:szCs w:val="18"/>
              </w:rPr>
            </w:pPr>
          </w:p>
        </w:tc>
        <w:tc>
          <w:tcPr>
            <w:tcW w:w="7087" w:type="dxa"/>
          </w:tcPr>
          <w:p w14:paraId="63636BF6" w14:textId="090C42DF" w:rsidR="00441B70" w:rsidRPr="00035E62" w:rsidRDefault="00441B70" w:rsidP="00441B70">
            <w:pPr>
              <w:autoSpaceDE w:val="0"/>
              <w:autoSpaceDN w:val="0"/>
              <w:spacing w:before="121" w:after="0"/>
              <w:ind w:right="423"/>
              <w:rPr>
                <w:b/>
                <w:bCs/>
                <w:sz w:val="18"/>
                <w:szCs w:val="18"/>
              </w:rPr>
            </w:pPr>
            <w:r w:rsidRPr="00035E62">
              <w:rPr>
                <w:color w:val="000000"/>
                <w:sz w:val="18"/>
                <w:szCs w:val="18"/>
              </w:rPr>
              <w:t xml:space="preserve">3B. </w:t>
            </w:r>
            <w:r w:rsidRPr="00035E62">
              <w:rPr>
                <w:sz w:val="18"/>
                <w:szCs w:val="18"/>
              </w:rPr>
              <w:t xml:space="preserve">CCNP(Security) access to CCIE for escalation; </w:t>
            </w:r>
            <w:r w:rsidRPr="00035E62">
              <w:rPr>
                <w:b/>
                <w:bCs/>
                <w:sz w:val="18"/>
                <w:szCs w:val="18"/>
              </w:rPr>
              <w:t>Minimum of 1 CCNP certified</w:t>
            </w:r>
            <w:r w:rsidRPr="00035E62">
              <w:rPr>
                <w:sz w:val="18"/>
                <w:szCs w:val="18"/>
              </w:rPr>
              <w:t xml:space="preserve"> </w:t>
            </w:r>
            <w:r w:rsidRPr="00035E62">
              <w:rPr>
                <w:b/>
                <w:bCs/>
                <w:sz w:val="18"/>
                <w:szCs w:val="18"/>
              </w:rPr>
              <w:t>personnel</w:t>
            </w:r>
            <w:r w:rsidRPr="00035E62">
              <w:rPr>
                <w:sz w:val="18"/>
                <w:szCs w:val="18"/>
              </w:rPr>
              <w:t xml:space="preserve"> with 3 years related/relevant experience. </w:t>
            </w:r>
            <w:r w:rsidRPr="00035E62">
              <w:rPr>
                <w:b/>
                <w:bCs/>
                <w:sz w:val="18"/>
                <w:szCs w:val="18"/>
              </w:rPr>
              <w:t>Indicate how many CCNP certified personnel you have with 3 or more years relevant experience.</w:t>
            </w:r>
          </w:p>
        </w:tc>
        <w:tc>
          <w:tcPr>
            <w:tcW w:w="1134" w:type="dxa"/>
          </w:tcPr>
          <w:p w14:paraId="78319920" w14:textId="77777777" w:rsidR="00441B70" w:rsidRPr="00035E62" w:rsidRDefault="00441B70" w:rsidP="00441B70">
            <w:pPr>
              <w:rPr>
                <w:sz w:val="18"/>
                <w:szCs w:val="18"/>
              </w:rPr>
            </w:pPr>
          </w:p>
        </w:tc>
      </w:tr>
      <w:tr w:rsidR="00441B70" w:rsidRPr="00035E62" w14:paraId="02F4A2C7" w14:textId="77777777" w:rsidTr="002F13E8">
        <w:trPr>
          <w:trHeight w:val="88"/>
        </w:trPr>
        <w:tc>
          <w:tcPr>
            <w:tcW w:w="1276" w:type="dxa"/>
            <w:vMerge/>
          </w:tcPr>
          <w:p w14:paraId="06C56F1F" w14:textId="77777777" w:rsidR="00441B70" w:rsidRPr="00035E62" w:rsidRDefault="00441B70" w:rsidP="00441B70">
            <w:pPr>
              <w:jc w:val="center"/>
              <w:rPr>
                <w:sz w:val="18"/>
                <w:szCs w:val="18"/>
              </w:rPr>
            </w:pPr>
          </w:p>
        </w:tc>
        <w:tc>
          <w:tcPr>
            <w:tcW w:w="7087" w:type="dxa"/>
          </w:tcPr>
          <w:p w14:paraId="5F44B2EE" w14:textId="39801BA4" w:rsidR="00441B70" w:rsidRPr="00035E62" w:rsidRDefault="00441B70" w:rsidP="00441B70">
            <w:pPr>
              <w:autoSpaceDE w:val="0"/>
              <w:autoSpaceDN w:val="0"/>
              <w:spacing w:before="121" w:after="0"/>
              <w:ind w:right="423"/>
              <w:rPr>
                <w:b/>
                <w:bCs/>
                <w:sz w:val="18"/>
                <w:szCs w:val="18"/>
              </w:rPr>
            </w:pPr>
            <w:r w:rsidRPr="00035E62">
              <w:rPr>
                <w:color w:val="000000"/>
                <w:sz w:val="18"/>
                <w:szCs w:val="18"/>
              </w:rPr>
              <w:t xml:space="preserve">3C. </w:t>
            </w:r>
            <w:r w:rsidRPr="00035E62">
              <w:rPr>
                <w:sz w:val="18"/>
                <w:szCs w:val="18"/>
              </w:rPr>
              <w:t xml:space="preserve">CCIE – provide Years experience, type of implementation, Support/consultation clients, number of nodes they have supported (group them by type). </w:t>
            </w:r>
            <w:r w:rsidRPr="00035E62">
              <w:rPr>
                <w:b/>
                <w:bCs/>
                <w:sz w:val="18"/>
                <w:szCs w:val="18"/>
              </w:rPr>
              <w:t>Personnel should have at minimum 2 years’ experience. Indicate how many CCIE certified personnel you have with 2 or more years relevant experience.</w:t>
            </w:r>
          </w:p>
        </w:tc>
        <w:tc>
          <w:tcPr>
            <w:tcW w:w="1134" w:type="dxa"/>
          </w:tcPr>
          <w:p w14:paraId="699136EA" w14:textId="77777777" w:rsidR="00441B70" w:rsidRPr="00035E62" w:rsidRDefault="00441B70" w:rsidP="00441B70">
            <w:pPr>
              <w:rPr>
                <w:sz w:val="18"/>
                <w:szCs w:val="18"/>
              </w:rPr>
            </w:pPr>
          </w:p>
        </w:tc>
      </w:tr>
      <w:tr w:rsidR="00035E62" w:rsidRPr="001E7946" w14:paraId="3C7D28D6" w14:textId="77777777" w:rsidTr="002F13E8">
        <w:trPr>
          <w:trHeight w:val="88"/>
        </w:trPr>
        <w:tc>
          <w:tcPr>
            <w:tcW w:w="1276" w:type="dxa"/>
            <w:vMerge w:val="restart"/>
          </w:tcPr>
          <w:p w14:paraId="525D5784" w14:textId="315CB184" w:rsidR="00035E62" w:rsidRPr="001E7946" w:rsidRDefault="00035E62" w:rsidP="00EE13D0">
            <w:pPr>
              <w:jc w:val="center"/>
              <w:rPr>
                <w:sz w:val="18"/>
                <w:szCs w:val="18"/>
              </w:rPr>
            </w:pPr>
            <w:r>
              <w:rPr>
                <w:sz w:val="18"/>
                <w:szCs w:val="18"/>
              </w:rPr>
              <w:t>4</w:t>
            </w:r>
            <w:r w:rsidRPr="001E7946">
              <w:rPr>
                <w:sz w:val="18"/>
                <w:szCs w:val="18"/>
              </w:rPr>
              <w:t>D</w:t>
            </w:r>
          </w:p>
        </w:tc>
        <w:tc>
          <w:tcPr>
            <w:tcW w:w="7087" w:type="dxa"/>
          </w:tcPr>
          <w:p w14:paraId="61378C97" w14:textId="77777777" w:rsidR="00035E62" w:rsidRPr="00035E62" w:rsidRDefault="00035E62" w:rsidP="00AA68C3">
            <w:pPr>
              <w:autoSpaceDE w:val="0"/>
              <w:autoSpaceDN w:val="0"/>
              <w:spacing w:before="121" w:after="0"/>
              <w:ind w:right="423"/>
              <w:rPr>
                <w:b/>
                <w:bCs/>
                <w:sz w:val="18"/>
                <w:szCs w:val="18"/>
              </w:rPr>
            </w:pPr>
            <w:r w:rsidRPr="00035E62">
              <w:rPr>
                <w:b/>
                <w:bCs/>
                <w:sz w:val="18"/>
                <w:szCs w:val="18"/>
              </w:rPr>
              <w:t xml:space="preserve">New equipment and project installation:  </w:t>
            </w:r>
          </w:p>
          <w:p w14:paraId="2B196D1A" w14:textId="77777777" w:rsidR="00035E62" w:rsidRPr="00035E62" w:rsidRDefault="00035E62" w:rsidP="00AA68C3">
            <w:pPr>
              <w:pStyle w:val="ListParagraph"/>
              <w:numPr>
                <w:ilvl w:val="0"/>
                <w:numId w:val="29"/>
              </w:numPr>
              <w:tabs>
                <w:tab w:val="left" w:pos="1277"/>
              </w:tabs>
              <w:autoSpaceDE w:val="0"/>
              <w:autoSpaceDN w:val="0"/>
              <w:spacing w:before="121" w:after="0" w:line="240" w:lineRule="auto"/>
              <w:ind w:right="423"/>
              <w:rPr>
                <w:rFonts w:ascii="Arial" w:hAnsi="Arial" w:cs="Arial"/>
                <w:sz w:val="18"/>
                <w:szCs w:val="18"/>
              </w:rPr>
            </w:pPr>
            <w:r w:rsidRPr="00035E62">
              <w:rPr>
                <w:rFonts w:ascii="Arial" w:hAnsi="Arial" w:cs="Arial"/>
                <w:sz w:val="18"/>
                <w:szCs w:val="18"/>
              </w:rPr>
              <w:t xml:space="preserve">The successful </w:t>
            </w:r>
            <w:r w:rsidRPr="00035E62">
              <w:rPr>
                <w:rFonts w:ascii="Arial" w:hAnsi="Arial" w:cs="Arial"/>
                <w:color w:val="000000" w:themeColor="text1"/>
                <w:sz w:val="18"/>
                <w:szCs w:val="18"/>
              </w:rPr>
              <w:t xml:space="preserve">panel of service </w:t>
            </w:r>
            <w:r w:rsidRPr="00035E62">
              <w:rPr>
                <w:rFonts w:ascii="Arial" w:hAnsi="Arial" w:cs="Arial"/>
                <w:sz w:val="18"/>
                <w:szCs w:val="18"/>
              </w:rPr>
              <w:t xml:space="preserve">providers must have Cisco capabilities to install, support and maintain existing, new and integrated network and security infrastructure as described in </w:t>
            </w:r>
            <w:r w:rsidRPr="00035E62">
              <w:rPr>
                <w:rFonts w:ascii="Arial" w:hAnsi="Arial" w:cs="Arial"/>
                <w:b/>
                <w:bCs/>
                <w:sz w:val="18"/>
                <w:szCs w:val="18"/>
              </w:rPr>
              <w:t>Annexure A Scope of Work and Annexure E: Standards Document.</w:t>
            </w:r>
            <w:r w:rsidRPr="00035E62">
              <w:rPr>
                <w:rFonts w:ascii="Arial" w:hAnsi="Arial" w:cs="Arial"/>
                <w:sz w:val="18"/>
                <w:szCs w:val="18"/>
              </w:rPr>
              <w:t xml:space="preserve"> </w:t>
            </w:r>
          </w:p>
          <w:p w14:paraId="58A99E0E" w14:textId="77777777" w:rsidR="00035E62" w:rsidRPr="00035E62" w:rsidRDefault="00035E62" w:rsidP="00AA68C3">
            <w:pPr>
              <w:rPr>
                <w:sz w:val="18"/>
                <w:szCs w:val="18"/>
              </w:rPr>
            </w:pPr>
            <w:r w:rsidRPr="00035E62">
              <w:rPr>
                <w:b/>
                <w:bCs/>
                <w:sz w:val="18"/>
                <w:szCs w:val="18"/>
              </w:rPr>
              <w:t>Provide process and a plan for each scenario listed below:</w:t>
            </w:r>
            <w:r w:rsidRPr="00035E62">
              <w:rPr>
                <w:sz w:val="18"/>
                <w:szCs w:val="18"/>
              </w:rPr>
              <w:t xml:space="preserve"> This must take into account the requirements as listed in the Scope of Work and factor into consideration weekends, holidays and afterhours.</w:t>
            </w:r>
          </w:p>
          <w:p w14:paraId="64961D24" w14:textId="77777777" w:rsidR="00035E62" w:rsidRPr="00035E62" w:rsidRDefault="00035E62" w:rsidP="00AA68C3">
            <w:pPr>
              <w:rPr>
                <w:sz w:val="18"/>
                <w:szCs w:val="18"/>
              </w:rPr>
            </w:pPr>
          </w:p>
          <w:p w14:paraId="28A58917" w14:textId="77777777" w:rsidR="00035E62" w:rsidRPr="00035E62" w:rsidRDefault="00035E62" w:rsidP="00AA4F62">
            <w:pPr>
              <w:pStyle w:val="ListParagraph"/>
              <w:widowControl w:val="0"/>
              <w:tabs>
                <w:tab w:val="left" w:pos="1277"/>
                <w:tab w:val="left" w:pos="6953"/>
              </w:tabs>
              <w:autoSpaceDE w:val="0"/>
              <w:autoSpaceDN w:val="0"/>
              <w:spacing w:before="121" w:after="0"/>
              <w:ind w:left="0" w:right="423"/>
              <w:contextualSpacing w:val="0"/>
              <w:rPr>
                <w:rFonts w:ascii="Arial" w:hAnsi="Arial" w:cs="Arial"/>
                <w:sz w:val="18"/>
                <w:szCs w:val="18"/>
              </w:rPr>
            </w:pPr>
            <w:r w:rsidRPr="00035E62">
              <w:rPr>
                <w:rFonts w:ascii="Arial" w:hAnsi="Arial" w:cs="Arial"/>
                <w:sz w:val="18"/>
                <w:szCs w:val="18"/>
              </w:rPr>
              <w:t xml:space="preserve">4A. Project for </w:t>
            </w:r>
            <w:r w:rsidRPr="00035E62">
              <w:rPr>
                <w:rFonts w:ascii="Arial" w:hAnsi="Arial" w:cs="Arial"/>
                <w:b/>
                <w:bCs/>
                <w:sz w:val="18"/>
                <w:szCs w:val="18"/>
              </w:rPr>
              <w:t>additional/extensions</w:t>
            </w:r>
            <w:r w:rsidRPr="00035E62">
              <w:rPr>
                <w:rFonts w:ascii="Arial" w:hAnsi="Arial" w:cs="Arial"/>
                <w:sz w:val="18"/>
                <w:szCs w:val="18"/>
              </w:rPr>
              <w:t xml:space="preserve"> for the existing network installations</w:t>
            </w:r>
            <w:r w:rsidRPr="00035E62">
              <w:rPr>
                <w:rFonts w:ascii="Arial" w:hAnsi="Arial" w:cs="Arial"/>
                <w:sz w:val="18"/>
                <w:szCs w:val="18"/>
              </w:rPr>
              <w:tab/>
            </w:r>
          </w:p>
          <w:p w14:paraId="7189061A" w14:textId="77777777" w:rsidR="00035E62" w:rsidRPr="00035E62" w:rsidRDefault="00035E62" w:rsidP="00AA4F62">
            <w:pPr>
              <w:pStyle w:val="ListParagraph"/>
              <w:widowControl w:val="0"/>
              <w:tabs>
                <w:tab w:val="left" w:pos="1277"/>
                <w:tab w:val="left" w:pos="6953"/>
              </w:tabs>
              <w:autoSpaceDE w:val="0"/>
              <w:autoSpaceDN w:val="0"/>
              <w:spacing w:before="121" w:after="0"/>
              <w:ind w:left="0" w:right="423"/>
              <w:contextualSpacing w:val="0"/>
              <w:rPr>
                <w:rFonts w:ascii="Arial" w:hAnsi="Arial" w:cs="Arial"/>
                <w:sz w:val="18"/>
                <w:szCs w:val="18"/>
              </w:rPr>
            </w:pPr>
            <w:r w:rsidRPr="00035E62">
              <w:rPr>
                <w:rFonts w:ascii="Arial" w:hAnsi="Arial" w:cs="Arial"/>
                <w:sz w:val="18"/>
                <w:szCs w:val="18"/>
              </w:rPr>
              <w:t xml:space="preserve">Provide the process and plan including your approach with detailed steps including but not limited to indicating resources to be used, equipment to be installed and timelines to ensure that the approach submission is within 1 business day after the scoping session.  This is to ensure that the requirements you have in your approach matches what was communicated as requirements in the scoping session. </w:t>
            </w:r>
          </w:p>
          <w:p w14:paraId="30BC0FFA" w14:textId="77777777" w:rsidR="00035E62" w:rsidRPr="00035E62" w:rsidRDefault="00035E62" w:rsidP="00AA4F62">
            <w:pPr>
              <w:pStyle w:val="ListParagraph"/>
              <w:widowControl w:val="0"/>
              <w:tabs>
                <w:tab w:val="left" w:pos="1277"/>
                <w:tab w:val="left" w:pos="6953"/>
              </w:tabs>
              <w:autoSpaceDE w:val="0"/>
              <w:autoSpaceDN w:val="0"/>
              <w:spacing w:before="121" w:after="0"/>
              <w:ind w:left="0" w:right="423"/>
              <w:contextualSpacing w:val="0"/>
              <w:rPr>
                <w:rFonts w:ascii="Arial" w:hAnsi="Arial" w:cs="Arial"/>
                <w:sz w:val="18"/>
                <w:szCs w:val="18"/>
              </w:rPr>
            </w:pPr>
            <w:r w:rsidRPr="00035E62">
              <w:rPr>
                <w:rFonts w:ascii="Arial" w:hAnsi="Arial" w:cs="Arial"/>
                <w:sz w:val="18"/>
                <w:szCs w:val="18"/>
              </w:rPr>
              <w:t xml:space="preserve">The process and plan should also include the following elements: </w:t>
            </w:r>
          </w:p>
          <w:p w14:paraId="39BDBF77" w14:textId="77777777" w:rsidR="00035E62" w:rsidRPr="00035E62" w:rsidRDefault="00035E62" w:rsidP="00AA4F62">
            <w:pPr>
              <w:pStyle w:val="ListParagraph"/>
              <w:widowControl w:val="0"/>
              <w:numPr>
                <w:ilvl w:val="0"/>
                <w:numId w:val="36"/>
              </w:numPr>
              <w:tabs>
                <w:tab w:val="left" w:pos="1277"/>
                <w:tab w:val="left" w:pos="6953"/>
              </w:tabs>
              <w:autoSpaceDE w:val="0"/>
              <w:autoSpaceDN w:val="0"/>
              <w:spacing w:before="121" w:after="0" w:line="240" w:lineRule="auto"/>
              <w:ind w:right="423"/>
              <w:contextualSpacing w:val="0"/>
              <w:rPr>
                <w:rFonts w:ascii="Arial" w:hAnsi="Arial" w:cs="Arial"/>
                <w:sz w:val="18"/>
                <w:szCs w:val="18"/>
              </w:rPr>
            </w:pPr>
            <w:r w:rsidRPr="00035E62">
              <w:rPr>
                <w:rFonts w:ascii="Arial" w:hAnsi="Arial" w:cs="Arial"/>
                <w:sz w:val="18"/>
                <w:szCs w:val="18"/>
              </w:rPr>
              <w:t xml:space="preserve">Once the final bill of quantity has been determined, and communicated to panel members, quotations are to be provided within 7 business days. </w:t>
            </w:r>
          </w:p>
          <w:p w14:paraId="3F67034F" w14:textId="77777777" w:rsidR="00035E62" w:rsidRPr="00035E62" w:rsidRDefault="00035E62" w:rsidP="00AA4F62">
            <w:pPr>
              <w:pStyle w:val="ListParagraph"/>
              <w:widowControl w:val="0"/>
              <w:numPr>
                <w:ilvl w:val="0"/>
                <w:numId w:val="36"/>
              </w:numPr>
              <w:tabs>
                <w:tab w:val="left" w:pos="1277"/>
                <w:tab w:val="left" w:pos="6953"/>
              </w:tabs>
              <w:autoSpaceDE w:val="0"/>
              <w:autoSpaceDN w:val="0"/>
              <w:spacing w:before="121" w:after="0" w:line="240" w:lineRule="auto"/>
              <w:ind w:right="423"/>
              <w:contextualSpacing w:val="0"/>
              <w:rPr>
                <w:rFonts w:ascii="Arial" w:hAnsi="Arial" w:cs="Arial"/>
                <w:sz w:val="18"/>
                <w:szCs w:val="18"/>
              </w:rPr>
            </w:pPr>
            <w:r w:rsidRPr="00035E62">
              <w:rPr>
                <w:rFonts w:ascii="Arial" w:hAnsi="Arial" w:cs="Arial"/>
                <w:sz w:val="18"/>
                <w:szCs w:val="18"/>
              </w:rPr>
              <w:t xml:space="preserve">Also ensure the validity of pricing is for a minimum of 30 calendar days and to ensure that the University’s requirements are met. </w:t>
            </w:r>
          </w:p>
          <w:p w14:paraId="61F33EBD" w14:textId="6DF6C7B0" w:rsidR="00035E62" w:rsidRPr="00035E62" w:rsidRDefault="00035E62" w:rsidP="00AA4F62">
            <w:pPr>
              <w:rPr>
                <w:sz w:val="18"/>
                <w:szCs w:val="18"/>
              </w:rPr>
            </w:pPr>
            <w:r w:rsidRPr="00035E62">
              <w:rPr>
                <w:sz w:val="18"/>
                <w:szCs w:val="18"/>
              </w:rPr>
              <w:t>The completeness and comprehensiveness of the steps followed including adherence to the requirements as listed in the Scope of work and standards, will be assessed.</w:t>
            </w:r>
          </w:p>
        </w:tc>
        <w:tc>
          <w:tcPr>
            <w:tcW w:w="1134" w:type="dxa"/>
          </w:tcPr>
          <w:p w14:paraId="574CE86B" w14:textId="77777777" w:rsidR="00035E62" w:rsidRPr="001E7946" w:rsidRDefault="00035E62" w:rsidP="00EE13D0">
            <w:pPr>
              <w:rPr>
                <w:sz w:val="18"/>
                <w:szCs w:val="18"/>
              </w:rPr>
            </w:pPr>
          </w:p>
        </w:tc>
      </w:tr>
      <w:tr w:rsidR="00035E62" w:rsidRPr="001E7946" w14:paraId="5E08E19F" w14:textId="77777777" w:rsidTr="002F13E8">
        <w:trPr>
          <w:trHeight w:val="88"/>
        </w:trPr>
        <w:tc>
          <w:tcPr>
            <w:tcW w:w="1276" w:type="dxa"/>
            <w:vMerge/>
          </w:tcPr>
          <w:p w14:paraId="74519ED5" w14:textId="4FC44846" w:rsidR="00035E62" w:rsidRPr="001E7946" w:rsidRDefault="00035E62" w:rsidP="00EE13D0">
            <w:pPr>
              <w:jc w:val="center"/>
              <w:rPr>
                <w:sz w:val="18"/>
                <w:szCs w:val="18"/>
              </w:rPr>
            </w:pPr>
          </w:p>
        </w:tc>
        <w:tc>
          <w:tcPr>
            <w:tcW w:w="7087" w:type="dxa"/>
          </w:tcPr>
          <w:p w14:paraId="0A5E3874" w14:textId="77777777" w:rsidR="00035E62" w:rsidRPr="00035E62" w:rsidRDefault="00035E62" w:rsidP="00035E62">
            <w:pPr>
              <w:pStyle w:val="ListParagraph"/>
              <w:widowControl w:val="0"/>
              <w:tabs>
                <w:tab w:val="left" w:pos="1277"/>
              </w:tabs>
              <w:autoSpaceDE w:val="0"/>
              <w:autoSpaceDN w:val="0"/>
              <w:spacing w:before="121" w:after="0"/>
              <w:ind w:left="0" w:right="423"/>
              <w:contextualSpacing w:val="0"/>
              <w:rPr>
                <w:rFonts w:ascii="Arial" w:hAnsi="Arial" w:cs="Arial"/>
                <w:b/>
                <w:bCs/>
                <w:sz w:val="18"/>
                <w:szCs w:val="18"/>
              </w:rPr>
            </w:pPr>
            <w:r w:rsidRPr="00035E62">
              <w:rPr>
                <w:rFonts w:ascii="Arial" w:hAnsi="Arial" w:cs="Arial"/>
                <w:sz w:val="18"/>
                <w:szCs w:val="18"/>
              </w:rPr>
              <w:t xml:space="preserve">4B. </w:t>
            </w:r>
            <w:r w:rsidRPr="00035E62">
              <w:rPr>
                <w:rFonts w:ascii="Arial" w:hAnsi="Arial" w:cs="Arial"/>
                <w:b/>
                <w:bCs/>
                <w:sz w:val="18"/>
                <w:szCs w:val="18"/>
              </w:rPr>
              <w:t>Project for new network installations</w:t>
            </w:r>
          </w:p>
          <w:p w14:paraId="5BA86AFE" w14:textId="77777777" w:rsidR="00035E62" w:rsidRPr="00035E62" w:rsidRDefault="00035E62" w:rsidP="00035E62">
            <w:pPr>
              <w:pStyle w:val="ListParagraph"/>
              <w:widowControl w:val="0"/>
              <w:tabs>
                <w:tab w:val="left" w:pos="1277"/>
                <w:tab w:val="left" w:pos="6953"/>
              </w:tabs>
              <w:autoSpaceDE w:val="0"/>
              <w:autoSpaceDN w:val="0"/>
              <w:spacing w:before="121" w:after="0"/>
              <w:ind w:left="0" w:right="423"/>
              <w:contextualSpacing w:val="0"/>
              <w:rPr>
                <w:rFonts w:ascii="Arial" w:hAnsi="Arial" w:cs="Arial"/>
                <w:sz w:val="18"/>
                <w:szCs w:val="18"/>
              </w:rPr>
            </w:pPr>
            <w:r w:rsidRPr="00035E62">
              <w:rPr>
                <w:rFonts w:ascii="Arial" w:hAnsi="Arial" w:cs="Arial"/>
                <w:sz w:val="18"/>
                <w:szCs w:val="18"/>
              </w:rPr>
              <w:t xml:space="preserve">Provide the process and plan including your approach with detailed steps including but not limited to indicating resources to be used, logistics, equipment to be installed and timelines to ensure that the detailed project plan is provided within 7 business days after the scoping session.   This is to ensure that the requirements you have in your approach matches what was communicated as requirements in the scoping session. </w:t>
            </w:r>
          </w:p>
          <w:p w14:paraId="671D7C98" w14:textId="77777777" w:rsidR="00035E62" w:rsidRPr="00035E62" w:rsidRDefault="00035E62" w:rsidP="00035E62">
            <w:pPr>
              <w:pStyle w:val="ListParagraph"/>
              <w:widowControl w:val="0"/>
              <w:tabs>
                <w:tab w:val="left" w:pos="1277"/>
                <w:tab w:val="left" w:pos="6953"/>
              </w:tabs>
              <w:autoSpaceDE w:val="0"/>
              <w:autoSpaceDN w:val="0"/>
              <w:spacing w:before="121" w:after="0"/>
              <w:ind w:left="0" w:right="423"/>
              <w:contextualSpacing w:val="0"/>
              <w:rPr>
                <w:rFonts w:ascii="Arial" w:hAnsi="Arial" w:cs="Arial"/>
                <w:sz w:val="18"/>
                <w:szCs w:val="18"/>
              </w:rPr>
            </w:pPr>
            <w:r w:rsidRPr="00035E62">
              <w:rPr>
                <w:rFonts w:ascii="Arial" w:hAnsi="Arial" w:cs="Arial"/>
                <w:sz w:val="18"/>
                <w:szCs w:val="18"/>
              </w:rPr>
              <w:t xml:space="preserve">The process and plan should also include the following elements: </w:t>
            </w:r>
          </w:p>
          <w:p w14:paraId="7141C9C1" w14:textId="77777777" w:rsidR="00035E62" w:rsidRPr="00035E62" w:rsidRDefault="00035E62" w:rsidP="00035E62">
            <w:pPr>
              <w:pStyle w:val="ListParagraph"/>
              <w:widowControl w:val="0"/>
              <w:numPr>
                <w:ilvl w:val="0"/>
                <w:numId w:val="36"/>
              </w:numPr>
              <w:tabs>
                <w:tab w:val="left" w:pos="1277"/>
                <w:tab w:val="left" w:pos="6953"/>
              </w:tabs>
              <w:autoSpaceDE w:val="0"/>
              <w:autoSpaceDN w:val="0"/>
              <w:spacing w:before="121" w:after="0" w:line="240" w:lineRule="auto"/>
              <w:ind w:right="423"/>
              <w:contextualSpacing w:val="0"/>
              <w:rPr>
                <w:rFonts w:ascii="Arial" w:hAnsi="Arial" w:cs="Arial"/>
                <w:sz w:val="18"/>
                <w:szCs w:val="18"/>
              </w:rPr>
            </w:pPr>
            <w:r w:rsidRPr="00035E62">
              <w:rPr>
                <w:rFonts w:ascii="Arial" w:hAnsi="Arial" w:cs="Arial"/>
                <w:sz w:val="18"/>
                <w:szCs w:val="18"/>
              </w:rPr>
              <w:t xml:space="preserve">Once the final bill of quantity has been determined, and communicated to panel members, quotations are to be provided within 7 business days. </w:t>
            </w:r>
          </w:p>
          <w:p w14:paraId="03E5D898" w14:textId="77777777" w:rsidR="00035E62" w:rsidRPr="00035E62" w:rsidRDefault="00035E62" w:rsidP="00035E62">
            <w:pPr>
              <w:pStyle w:val="ListParagraph"/>
              <w:widowControl w:val="0"/>
              <w:numPr>
                <w:ilvl w:val="0"/>
                <w:numId w:val="36"/>
              </w:numPr>
              <w:tabs>
                <w:tab w:val="left" w:pos="1277"/>
                <w:tab w:val="left" w:pos="6953"/>
              </w:tabs>
              <w:autoSpaceDE w:val="0"/>
              <w:autoSpaceDN w:val="0"/>
              <w:spacing w:after="0" w:line="240" w:lineRule="auto"/>
              <w:ind w:right="423"/>
              <w:contextualSpacing w:val="0"/>
              <w:rPr>
                <w:rFonts w:ascii="Arial" w:hAnsi="Arial" w:cs="Arial"/>
                <w:sz w:val="18"/>
                <w:szCs w:val="18"/>
              </w:rPr>
            </w:pPr>
            <w:r w:rsidRPr="00035E62">
              <w:rPr>
                <w:rFonts w:ascii="Arial" w:hAnsi="Arial" w:cs="Arial"/>
                <w:sz w:val="18"/>
                <w:szCs w:val="18"/>
              </w:rPr>
              <w:t xml:space="preserve">Also ensure the validity of pricing is for a minimum of 30 calendar days and to ensure that the University’s requirements are met. </w:t>
            </w:r>
          </w:p>
          <w:p w14:paraId="23B2ECDA" w14:textId="77777777" w:rsidR="00035E62" w:rsidRPr="00035E62" w:rsidRDefault="00035E62" w:rsidP="00035E62">
            <w:pPr>
              <w:pStyle w:val="ListParagraph"/>
              <w:numPr>
                <w:ilvl w:val="0"/>
                <w:numId w:val="31"/>
              </w:numPr>
              <w:tabs>
                <w:tab w:val="left" w:pos="1277"/>
                <w:tab w:val="left" w:pos="6953"/>
              </w:tabs>
              <w:autoSpaceDE w:val="0"/>
              <w:autoSpaceDN w:val="0"/>
              <w:spacing w:before="121" w:after="0" w:line="240" w:lineRule="auto"/>
              <w:ind w:right="423"/>
              <w:rPr>
                <w:rFonts w:ascii="Arial" w:hAnsi="Arial" w:cs="Arial"/>
                <w:sz w:val="18"/>
                <w:szCs w:val="18"/>
              </w:rPr>
            </w:pPr>
            <w:r w:rsidRPr="00035E62">
              <w:rPr>
                <w:rFonts w:ascii="Arial" w:hAnsi="Arial" w:cs="Arial"/>
                <w:sz w:val="18"/>
                <w:szCs w:val="18"/>
              </w:rPr>
              <w:t>Ensure that the Equipment/Goods are ordered within 1 business day after Purchase Order (PO) is issued with price assurance/fixed</w:t>
            </w:r>
          </w:p>
          <w:p w14:paraId="2235326D" w14:textId="77777777" w:rsidR="00035E62" w:rsidRPr="00035E62" w:rsidRDefault="00035E62" w:rsidP="00035E62">
            <w:pPr>
              <w:pStyle w:val="ListParagraph"/>
              <w:numPr>
                <w:ilvl w:val="0"/>
                <w:numId w:val="31"/>
              </w:numPr>
              <w:tabs>
                <w:tab w:val="left" w:pos="1277"/>
                <w:tab w:val="left" w:pos="6953"/>
              </w:tabs>
              <w:autoSpaceDE w:val="0"/>
              <w:autoSpaceDN w:val="0"/>
              <w:spacing w:before="121" w:after="0" w:line="240" w:lineRule="auto"/>
              <w:ind w:right="423"/>
              <w:rPr>
                <w:rFonts w:ascii="Arial" w:hAnsi="Arial" w:cs="Arial"/>
                <w:sz w:val="18"/>
                <w:szCs w:val="18"/>
              </w:rPr>
            </w:pPr>
            <w:r w:rsidRPr="00035E62">
              <w:rPr>
                <w:rFonts w:ascii="Arial" w:hAnsi="Arial" w:cs="Arial"/>
                <w:sz w:val="18"/>
                <w:szCs w:val="18"/>
              </w:rPr>
              <w:lastRenderedPageBreak/>
              <w:t>Project implementation commencement within 5 business days of equipment delivery to the University’s premises.</w:t>
            </w:r>
          </w:p>
          <w:p w14:paraId="6DDC4128" w14:textId="77777777" w:rsidR="00035E62" w:rsidRPr="00035E62" w:rsidRDefault="00035E62" w:rsidP="00035E62">
            <w:pPr>
              <w:pStyle w:val="ListParagraph"/>
              <w:tabs>
                <w:tab w:val="left" w:pos="1277"/>
                <w:tab w:val="left" w:pos="6953"/>
              </w:tabs>
              <w:autoSpaceDE w:val="0"/>
              <w:autoSpaceDN w:val="0"/>
              <w:spacing w:before="121" w:after="0"/>
              <w:ind w:right="423"/>
              <w:rPr>
                <w:rFonts w:ascii="Arial" w:hAnsi="Arial" w:cs="Arial"/>
                <w:sz w:val="18"/>
                <w:szCs w:val="18"/>
              </w:rPr>
            </w:pPr>
          </w:p>
          <w:p w14:paraId="7A47503B" w14:textId="35BC9943" w:rsidR="00035E62" w:rsidRPr="00035E62" w:rsidRDefault="00035E62" w:rsidP="00035E62">
            <w:pPr>
              <w:autoSpaceDE w:val="0"/>
              <w:autoSpaceDN w:val="0"/>
              <w:spacing w:before="121" w:after="0"/>
              <w:ind w:right="423"/>
              <w:rPr>
                <w:b/>
                <w:bCs/>
                <w:sz w:val="18"/>
                <w:szCs w:val="18"/>
              </w:rPr>
            </w:pPr>
            <w:r w:rsidRPr="00035E62">
              <w:rPr>
                <w:sz w:val="18"/>
                <w:szCs w:val="18"/>
              </w:rPr>
              <w:t>The completeness and comprehensiveness of the steps followed including adherence to the requirements as listed in the Scope of work and standards, will be assessed.</w:t>
            </w:r>
          </w:p>
        </w:tc>
        <w:tc>
          <w:tcPr>
            <w:tcW w:w="1134" w:type="dxa"/>
          </w:tcPr>
          <w:p w14:paraId="054909C8" w14:textId="77777777" w:rsidR="00035E62" w:rsidRPr="001E7946" w:rsidRDefault="00035E62" w:rsidP="00EE13D0">
            <w:pPr>
              <w:rPr>
                <w:sz w:val="18"/>
                <w:szCs w:val="18"/>
              </w:rPr>
            </w:pPr>
          </w:p>
        </w:tc>
      </w:tr>
      <w:tr w:rsidR="00035E62" w:rsidRPr="00145565" w14:paraId="298363A7" w14:textId="77777777" w:rsidTr="002F13E8">
        <w:trPr>
          <w:trHeight w:val="88"/>
        </w:trPr>
        <w:tc>
          <w:tcPr>
            <w:tcW w:w="1276" w:type="dxa"/>
          </w:tcPr>
          <w:p w14:paraId="2E74FC0D" w14:textId="4845D552" w:rsidR="00035E62" w:rsidRPr="00145565" w:rsidRDefault="00835C08" w:rsidP="00EE13D0">
            <w:pPr>
              <w:jc w:val="center"/>
              <w:rPr>
                <w:sz w:val="18"/>
                <w:szCs w:val="18"/>
              </w:rPr>
            </w:pPr>
            <w:r w:rsidRPr="00145565">
              <w:rPr>
                <w:sz w:val="18"/>
                <w:szCs w:val="18"/>
              </w:rPr>
              <w:t>4E</w:t>
            </w:r>
          </w:p>
        </w:tc>
        <w:tc>
          <w:tcPr>
            <w:tcW w:w="7087" w:type="dxa"/>
          </w:tcPr>
          <w:p w14:paraId="3CEBC62E" w14:textId="77777777" w:rsidR="002C4BC5" w:rsidRPr="00145565" w:rsidRDefault="002C4BC5" w:rsidP="002C4BC5">
            <w:pPr>
              <w:autoSpaceDE w:val="0"/>
              <w:autoSpaceDN w:val="0"/>
              <w:spacing w:before="121" w:after="0"/>
              <w:ind w:right="423"/>
              <w:rPr>
                <w:b/>
                <w:bCs/>
                <w:sz w:val="18"/>
                <w:szCs w:val="18"/>
              </w:rPr>
            </w:pPr>
            <w:r w:rsidRPr="00145565">
              <w:rPr>
                <w:b/>
                <w:bCs/>
                <w:sz w:val="18"/>
                <w:szCs w:val="18"/>
              </w:rPr>
              <w:t>Risks, assumptions, exclusions and dependencies and mitigations</w:t>
            </w:r>
          </w:p>
          <w:p w14:paraId="4250BD70" w14:textId="77777777" w:rsidR="00035E62" w:rsidRPr="00145565" w:rsidRDefault="002C4BC5" w:rsidP="002C4BC5">
            <w:pPr>
              <w:pStyle w:val="ListParagraph"/>
              <w:widowControl w:val="0"/>
              <w:tabs>
                <w:tab w:val="left" w:pos="1277"/>
              </w:tabs>
              <w:autoSpaceDE w:val="0"/>
              <w:autoSpaceDN w:val="0"/>
              <w:spacing w:before="121" w:after="0"/>
              <w:ind w:left="0" w:right="423"/>
              <w:contextualSpacing w:val="0"/>
              <w:rPr>
                <w:rFonts w:ascii="Arial" w:hAnsi="Arial" w:cs="Arial"/>
                <w:b/>
                <w:bCs/>
                <w:sz w:val="18"/>
                <w:szCs w:val="18"/>
              </w:rPr>
            </w:pPr>
            <w:r w:rsidRPr="00145565">
              <w:rPr>
                <w:rFonts w:ascii="Arial" w:hAnsi="Arial" w:cs="Arial"/>
                <w:b/>
                <w:bCs/>
                <w:sz w:val="18"/>
                <w:szCs w:val="18"/>
              </w:rPr>
              <w:t xml:space="preserve"> Backup and contingency plans should be included</w:t>
            </w:r>
          </w:p>
          <w:p w14:paraId="577DEBC2" w14:textId="77777777" w:rsidR="00145565" w:rsidRPr="00145565" w:rsidRDefault="00145565" w:rsidP="00145565">
            <w:pPr>
              <w:pStyle w:val="ListParagraph"/>
              <w:numPr>
                <w:ilvl w:val="0"/>
                <w:numId w:val="37"/>
              </w:numPr>
              <w:tabs>
                <w:tab w:val="left" w:pos="1277"/>
              </w:tabs>
              <w:autoSpaceDE w:val="0"/>
              <w:autoSpaceDN w:val="0"/>
              <w:spacing w:before="121" w:after="0" w:line="240" w:lineRule="auto"/>
              <w:ind w:right="423"/>
              <w:rPr>
                <w:rFonts w:ascii="Arial" w:hAnsi="Arial" w:cs="Arial"/>
                <w:sz w:val="18"/>
                <w:szCs w:val="18"/>
              </w:rPr>
            </w:pPr>
            <w:r w:rsidRPr="00145565">
              <w:rPr>
                <w:rFonts w:ascii="Arial" w:hAnsi="Arial" w:cs="Arial"/>
                <w:sz w:val="18"/>
                <w:szCs w:val="18"/>
              </w:rPr>
              <w:t>Risks and dependencies and mitigations</w:t>
            </w:r>
          </w:p>
          <w:p w14:paraId="14CA5D4D" w14:textId="77777777" w:rsidR="00145565" w:rsidRPr="00145565" w:rsidRDefault="00145565" w:rsidP="00145565">
            <w:pPr>
              <w:pStyle w:val="ListParagraph"/>
              <w:widowControl w:val="0"/>
              <w:numPr>
                <w:ilvl w:val="0"/>
                <w:numId w:val="37"/>
              </w:numPr>
              <w:tabs>
                <w:tab w:val="left" w:pos="1277"/>
              </w:tabs>
              <w:autoSpaceDE w:val="0"/>
              <w:autoSpaceDN w:val="0"/>
              <w:spacing w:before="121" w:after="0" w:line="240" w:lineRule="auto"/>
              <w:ind w:right="423"/>
              <w:contextualSpacing w:val="0"/>
              <w:rPr>
                <w:rFonts w:ascii="Arial" w:hAnsi="Arial" w:cs="Arial"/>
                <w:sz w:val="18"/>
                <w:szCs w:val="18"/>
              </w:rPr>
            </w:pPr>
            <w:r w:rsidRPr="00145565">
              <w:rPr>
                <w:rFonts w:ascii="Arial" w:hAnsi="Arial" w:cs="Arial"/>
                <w:sz w:val="18"/>
                <w:szCs w:val="18"/>
              </w:rPr>
              <w:t>Backup and contingency plans must be included</w:t>
            </w:r>
          </w:p>
          <w:p w14:paraId="077E5E27" w14:textId="326A1510" w:rsidR="002C4BC5" w:rsidRPr="00145565" w:rsidRDefault="00145565" w:rsidP="00145565">
            <w:pPr>
              <w:pStyle w:val="ListParagraph"/>
              <w:widowControl w:val="0"/>
              <w:tabs>
                <w:tab w:val="left" w:pos="1277"/>
              </w:tabs>
              <w:autoSpaceDE w:val="0"/>
              <w:autoSpaceDN w:val="0"/>
              <w:spacing w:before="121" w:after="0"/>
              <w:ind w:left="0" w:right="423"/>
              <w:contextualSpacing w:val="0"/>
              <w:rPr>
                <w:rFonts w:ascii="Arial" w:hAnsi="Arial" w:cs="Arial"/>
                <w:sz w:val="18"/>
                <w:szCs w:val="18"/>
              </w:rPr>
            </w:pPr>
            <w:r w:rsidRPr="00145565">
              <w:rPr>
                <w:rFonts w:ascii="Arial" w:hAnsi="Arial" w:cs="Arial"/>
                <w:color w:val="000000" w:themeColor="text1"/>
                <w:sz w:val="18"/>
                <w:szCs w:val="18"/>
              </w:rPr>
              <w:t>Create a risk template for the Wits Environment detailing Risks, assumptions, dependencies, and exclusions your company might encounter during the engagement with Wits University and provide mitigations. The complexity, completeness and maturity of your information will be assessed. Consider risks related to the industry sector and the higher education sector. Illustrate your mitigations for the risks.</w:t>
            </w:r>
          </w:p>
          <w:p w14:paraId="58F64C6C" w14:textId="01D14439" w:rsidR="002C4BC5" w:rsidRPr="00145565" w:rsidRDefault="002C4BC5" w:rsidP="002C4BC5">
            <w:pPr>
              <w:pStyle w:val="ListParagraph"/>
              <w:widowControl w:val="0"/>
              <w:tabs>
                <w:tab w:val="left" w:pos="1277"/>
              </w:tabs>
              <w:autoSpaceDE w:val="0"/>
              <w:autoSpaceDN w:val="0"/>
              <w:spacing w:before="121" w:after="0"/>
              <w:ind w:left="0" w:right="423"/>
              <w:contextualSpacing w:val="0"/>
              <w:rPr>
                <w:rFonts w:ascii="Arial" w:hAnsi="Arial" w:cs="Arial"/>
                <w:sz w:val="18"/>
                <w:szCs w:val="18"/>
              </w:rPr>
            </w:pPr>
          </w:p>
        </w:tc>
        <w:tc>
          <w:tcPr>
            <w:tcW w:w="1134" w:type="dxa"/>
          </w:tcPr>
          <w:p w14:paraId="7BDEB2EF" w14:textId="77777777" w:rsidR="00035E62" w:rsidRPr="00145565" w:rsidRDefault="00035E62" w:rsidP="00EE13D0">
            <w:pPr>
              <w:rPr>
                <w:sz w:val="18"/>
                <w:szCs w:val="18"/>
              </w:rPr>
            </w:pPr>
          </w:p>
        </w:tc>
      </w:tr>
    </w:tbl>
    <w:p w14:paraId="0BD522E2" w14:textId="77777777" w:rsidR="005F5CCC" w:rsidRPr="008F1478" w:rsidRDefault="005F5CCC">
      <w:pPr>
        <w:widowControl/>
        <w:spacing w:before="0" w:after="0"/>
        <w:jc w:val="left"/>
        <w:rPr>
          <w:b/>
          <w:caps/>
          <w:snapToGrid/>
          <w:sz w:val="18"/>
          <w:szCs w:val="18"/>
        </w:rPr>
      </w:pPr>
      <w:r w:rsidRPr="008F1478">
        <w:rPr>
          <w:sz w:val="18"/>
          <w:szCs w:val="18"/>
        </w:rPr>
        <w:br w:type="page"/>
      </w:r>
    </w:p>
    <w:p w14:paraId="299D3EF9" w14:textId="25FE5050" w:rsidR="008C2C1B" w:rsidRPr="008F1478" w:rsidRDefault="008B56EC" w:rsidP="00934EF7">
      <w:pPr>
        <w:pStyle w:val="Level1"/>
        <w:rPr>
          <w:szCs w:val="18"/>
        </w:rPr>
      </w:pPr>
      <w:bookmarkStart w:id="4" w:name="_Toc203055284"/>
      <w:r w:rsidRPr="008F1478">
        <w:rPr>
          <w:caps w:val="0"/>
          <w:szCs w:val="18"/>
        </w:rPr>
        <w:lastRenderedPageBreak/>
        <w:t xml:space="preserve">SCHEDULE </w:t>
      </w:r>
      <w:r w:rsidR="00DD5157">
        <w:rPr>
          <w:caps w:val="0"/>
          <w:szCs w:val="18"/>
        </w:rPr>
        <w:t>5</w:t>
      </w:r>
      <w:r w:rsidR="00934EF7" w:rsidRPr="008F1478">
        <w:rPr>
          <w:caps w:val="0"/>
          <w:szCs w:val="18"/>
        </w:rPr>
        <w:t>: CONTACTABLE CLIENT REFERENCES</w:t>
      </w:r>
      <w:bookmarkEnd w:id="4"/>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5" w:name="_Hlk136422808"/>
            <w:r w:rsidRPr="007E606C">
              <w:rPr>
                <w:snapToGrid/>
                <w:kern w:val="0"/>
                <w:sz w:val="18"/>
              </w:rPr>
              <w:t xml:space="preserve">Include detailed references (as per the below table): </w:t>
            </w:r>
          </w:p>
          <w:p w14:paraId="69A271E7" w14:textId="4A873414" w:rsidR="00D06092" w:rsidRDefault="00D06092" w:rsidP="007E606C">
            <w:pPr>
              <w:widowControl/>
              <w:numPr>
                <w:ilvl w:val="0"/>
                <w:numId w:val="17"/>
              </w:numPr>
              <w:tabs>
                <w:tab w:val="left" w:pos="6600"/>
              </w:tabs>
              <w:spacing w:before="60" w:after="60"/>
              <w:contextualSpacing/>
              <w:jc w:val="left"/>
              <w:rPr>
                <w:rFonts w:eastAsiaTheme="minorHAnsi"/>
                <w:snapToGrid/>
                <w:kern w:val="0"/>
                <w:sz w:val="18"/>
              </w:rPr>
            </w:pPr>
            <w:r w:rsidRPr="00F04E14">
              <w:rPr>
                <w:rFonts w:eastAsiaTheme="minorHAnsi"/>
                <w:b/>
                <w:bCs/>
                <w:snapToGrid/>
                <w:kern w:val="0"/>
                <w:sz w:val="18"/>
              </w:rPr>
              <w:t>Wits references will not be accepted for this Tender</w:t>
            </w:r>
            <w:r>
              <w:rPr>
                <w:rFonts w:eastAsiaTheme="minorHAnsi"/>
                <w:snapToGrid/>
                <w:kern w:val="0"/>
                <w:sz w:val="18"/>
              </w:rPr>
              <w:t>.</w:t>
            </w:r>
          </w:p>
          <w:p w14:paraId="3F0BA5C4" w14:textId="2BB6F78A" w:rsidR="007E606C" w:rsidRP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Tenderers must provide recent client references where they have provided a similar requirement in the last </w:t>
            </w:r>
            <w:r>
              <w:rPr>
                <w:rFonts w:eastAsiaTheme="minorHAnsi"/>
                <w:snapToGrid/>
                <w:kern w:val="0"/>
                <w:sz w:val="18"/>
              </w:rPr>
              <w:br/>
            </w:r>
            <w:r w:rsidR="005512C4">
              <w:rPr>
                <w:rFonts w:eastAsiaTheme="minorHAnsi"/>
                <w:snapToGrid/>
                <w:kern w:val="0"/>
                <w:sz w:val="18"/>
              </w:rPr>
              <w:t>5</w:t>
            </w:r>
            <w:r w:rsidRPr="00144EF4">
              <w:rPr>
                <w:rFonts w:eastAsiaTheme="minorHAnsi"/>
                <w:snapToGrid/>
                <w:kern w:val="0"/>
                <w:sz w:val="18"/>
              </w:rPr>
              <w:t xml:space="preserve"> (</w:t>
            </w:r>
            <w:r w:rsidR="005512C4">
              <w:rPr>
                <w:rFonts w:eastAsiaTheme="minorHAnsi"/>
                <w:snapToGrid/>
                <w:kern w:val="0"/>
                <w:sz w:val="18"/>
              </w:rPr>
              <w:t>five</w:t>
            </w:r>
            <w:r w:rsidRPr="00144EF4">
              <w:rPr>
                <w:rFonts w:eastAsiaTheme="minorHAnsi"/>
                <w:snapToGrid/>
                <w:kern w:val="0"/>
                <w:sz w:val="18"/>
              </w:rPr>
              <w:t>)</w:t>
            </w:r>
            <w:r w:rsidRPr="007E606C">
              <w:rPr>
                <w:rFonts w:eastAsiaTheme="minorHAnsi"/>
                <w:snapToGrid/>
                <w:kern w:val="0"/>
                <w:sz w:val="18"/>
              </w:rPr>
              <w:t xml:space="preserve"> years. The references must have similar or greater technical capacity and complexity to that of this Tender. </w:t>
            </w:r>
          </w:p>
          <w:p w14:paraId="7049CB41" w14:textId="4D23A568" w:rsidR="007E606C" w:rsidRP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Please indicate (if any) similar work for higher education institutions that you may have performed.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80B39BC" w:rsidR="00BC5782" w:rsidRPr="007E606C" w:rsidRDefault="00D06092" w:rsidP="009063EB">
            <w:pPr>
              <w:widowControl/>
              <w:numPr>
                <w:ilvl w:val="0"/>
                <w:numId w:val="17"/>
              </w:numPr>
              <w:tabs>
                <w:tab w:val="left" w:pos="6600"/>
              </w:tabs>
              <w:spacing w:before="60" w:after="60"/>
              <w:contextualSpacing/>
              <w:jc w:val="left"/>
              <w:rPr>
                <w:rFonts w:eastAsiaTheme="minorHAnsi"/>
                <w:snapToGrid/>
                <w:kern w:val="0"/>
                <w:sz w:val="18"/>
              </w:rPr>
            </w:pPr>
            <w:r w:rsidRPr="00D06092">
              <w:rPr>
                <w:rFonts w:eastAsiaTheme="minorHAnsi"/>
                <w:snapToGrid/>
                <w:kern w:val="0"/>
                <w:sz w:val="18"/>
              </w:rPr>
              <w:t xml:space="preserve">It is preferable that </w:t>
            </w:r>
            <w:r w:rsidRPr="00A423BB">
              <w:rPr>
                <w:rFonts w:eastAsiaTheme="minorHAnsi"/>
                <w:snapToGrid/>
                <w:kern w:val="0"/>
                <w:sz w:val="18"/>
              </w:rPr>
              <w:t xml:space="preserve">reference </w:t>
            </w:r>
            <w:r w:rsidRPr="00A423BB">
              <w:rPr>
                <w:rFonts w:eastAsiaTheme="minorHAnsi"/>
                <w:b/>
                <w:bCs/>
                <w:snapToGrid/>
                <w:kern w:val="0"/>
                <w:sz w:val="18"/>
              </w:rPr>
              <w:t xml:space="preserve">Schedule </w:t>
            </w:r>
            <w:r w:rsidR="00843B1C" w:rsidRPr="00A423BB">
              <w:rPr>
                <w:rFonts w:eastAsiaTheme="minorHAnsi"/>
                <w:b/>
                <w:bCs/>
                <w:snapToGrid/>
                <w:kern w:val="0"/>
                <w:sz w:val="18"/>
              </w:rPr>
              <w:t>5</w:t>
            </w:r>
            <w:r w:rsidR="002A7CEF" w:rsidRPr="00A423BB">
              <w:rPr>
                <w:rFonts w:eastAsiaTheme="minorHAnsi"/>
                <w:b/>
                <w:bCs/>
                <w:snapToGrid/>
                <w:kern w:val="0"/>
                <w:sz w:val="18"/>
              </w:rPr>
              <w:t>A</w:t>
            </w:r>
            <w:r w:rsidRPr="00A423BB">
              <w:rPr>
                <w:rFonts w:eastAsiaTheme="minorHAnsi"/>
                <w:snapToGrid/>
                <w:kern w:val="0"/>
                <w:sz w:val="18"/>
              </w:rPr>
              <w:t xml:space="preserve"> can be completed by referees. In the absence of Schedule </w:t>
            </w:r>
            <w:r w:rsidR="00843B1C" w:rsidRPr="00A423BB">
              <w:rPr>
                <w:rFonts w:eastAsiaTheme="minorHAnsi"/>
                <w:snapToGrid/>
                <w:kern w:val="0"/>
                <w:sz w:val="18"/>
              </w:rPr>
              <w:t>5</w:t>
            </w:r>
            <w:r w:rsidR="002A7CEF" w:rsidRPr="00A423BB">
              <w:rPr>
                <w:rFonts w:eastAsiaTheme="minorHAnsi"/>
                <w:snapToGrid/>
                <w:kern w:val="0"/>
                <w:sz w:val="18"/>
              </w:rPr>
              <w:t>A</w:t>
            </w:r>
            <w:r w:rsidRPr="00A423BB">
              <w:rPr>
                <w:rFonts w:eastAsiaTheme="minorHAnsi"/>
                <w:snapToGrid/>
                <w:kern w:val="0"/>
                <w:sz w:val="18"/>
              </w:rPr>
              <w:t xml:space="preserve"> </w:t>
            </w:r>
            <w:r w:rsidRPr="00D06092">
              <w:rPr>
                <w:rFonts w:eastAsiaTheme="minorHAnsi"/>
                <w:snapToGrid/>
                <w:kern w:val="0"/>
                <w:sz w:val="18"/>
              </w:rPr>
              <w:t>being completed, reference letters can also be attached to support the summaries below. Reference letters should be on a company (the referee’s letterhead) and describe the contract period, description of works and whether the service was acceptable or not.</w:t>
            </w:r>
            <w:r w:rsidR="005512C4">
              <w:rPr>
                <w:rFonts w:eastAsiaTheme="minorHAnsi"/>
                <w:snapToGrid/>
                <w:kern w:val="0"/>
                <w:sz w:val="18"/>
              </w:rPr>
              <w:t xml:space="preserve"> Reference letters can be included in a zipped folder labelled as Schedule 5.</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6"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6"/>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24C9963B" w14:textId="77777777" w:rsidR="007E606C" w:rsidRPr="007E606C" w:rsidRDefault="007E606C" w:rsidP="007E606C">
            <w:pPr>
              <w:tabs>
                <w:tab w:val="left" w:pos="6600"/>
              </w:tabs>
              <w:spacing w:before="60" w:after="60"/>
              <w:rPr>
                <w:snapToGrid/>
                <w:kern w:val="0"/>
                <w:sz w:val="18"/>
              </w:rPr>
            </w:pPr>
          </w:p>
        </w:tc>
      </w:tr>
      <w:bookmarkEnd w:id="5"/>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D3FD499" w:rsidR="00770EDA" w:rsidRPr="008F1478" w:rsidRDefault="008B56EC" w:rsidP="00BE734A">
      <w:pPr>
        <w:pStyle w:val="Level1"/>
        <w:rPr>
          <w:szCs w:val="18"/>
        </w:rPr>
      </w:pPr>
      <w:bookmarkStart w:id="7" w:name="_Toc203055285"/>
      <w:r w:rsidRPr="008F1478">
        <w:rPr>
          <w:szCs w:val="18"/>
        </w:rPr>
        <w:lastRenderedPageBreak/>
        <w:t xml:space="preserve">SCHEDULE </w:t>
      </w:r>
      <w:r w:rsidR="00DF647E">
        <w:rPr>
          <w:szCs w:val="18"/>
        </w:rPr>
        <w:t>6</w:t>
      </w:r>
      <w:r w:rsidR="00BE734A" w:rsidRPr="008F1478">
        <w:rPr>
          <w:szCs w:val="18"/>
        </w:rPr>
        <w:t>: CONTRACT DEVIATIONS</w:t>
      </w:r>
      <w:bookmarkEnd w:id="7"/>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24458" w14:textId="77777777" w:rsidR="0062588B" w:rsidRDefault="0062588B">
      <w:pPr>
        <w:spacing w:line="20" w:lineRule="exact"/>
        <w:rPr>
          <w:sz w:val="24"/>
        </w:rPr>
      </w:pPr>
    </w:p>
  </w:endnote>
  <w:endnote w:type="continuationSeparator" w:id="0">
    <w:p w14:paraId="69507193" w14:textId="77777777" w:rsidR="0062588B" w:rsidRDefault="0062588B">
      <w:r>
        <w:rPr>
          <w:sz w:val="24"/>
        </w:rPr>
        <w:t xml:space="preserve"> </w:t>
      </w:r>
    </w:p>
  </w:endnote>
  <w:endnote w:type="continuationNotice" w:id="1">
    <w:p w14:paraId="0727ED6A" w14:textId="77777777" w:rsidR="0062588B" w:rsidRDefault="0062588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50D10" w14:textId="77777777" w:rsidR="0062588B" w:rsidRDefault="0062588B">
      <w:r>
        <w:rPr>
          <w:sz w:val="24"/>
        </w:rPr>
        <w:separator/>
      </w:r>
    </w:p>
  </w:footnote>
  <w:footnote w:type="continuationSeparator" w:id="0">
    <w:p w14:paraId="4B9457DB" w14:textId="77777777" w:rsidR="0062588B" w:rsidRDefault="0062588B">
      <w:r>
        <w:continuationSeparator/>
      </w:r>
    </w:p>
  </w:footnote>
  <w:footnote w:type="continuationNotice" w:id="1">
    <w:p w14:paraId="090A4EBC" w14:textId="77777777" w:rsidR="0062588B" w:rsidRDefault="0062588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7BDD3B97" w14:textId="77777777" w:rsidR="003635DF" w:rsidRDefault="003635DF" w:rsidP="003635DF">
          <w:pPr>
            <w:spacing w:before="14"/>
            <w:ind w:left="2"/>
            <w:jc w:val="center"/>
            <w:rPr>
              <w:b/>
              <w:color w:val="001F5F"/>
              <w:sz w:val="18"/>
            </w:rPr>
          </w:pPr>
          <w:r w:rsidRPr="005B3697">
            <w:rPr>
              <w:b/>
              <w:color w:val="001F5F"/>
              <w:sz w:val="18"/>
            </w:rPr>
            <w:t xml:space="preserve">Tender No: </w:t>
          </w:r>
          <w:r>
            <w:rPr>
              <w:b/>
              <w:color w:val="001F5F"/>
              <w:sz w:val="18"/>
            </w:rPr>
            <w:t>Wits Tender 2025:31</w:t>
          </w:r>
        </w:p>
        <w:p w14:paraId="714416E0" w14:textId="77777777" w:rsidR="003635DF" w:rsidRDefault="003635DF" w:rsidP="003635DF">
          <w:pPr>
            <w:widowControl/>
            <w:spacing w:before="0" w:after="0"/>
            <w:rPr>
              <w:b/>
              <w:color w:val="001F5F"/>
              <w:sz w:val="18"/>
            </w:rPr>
          </w:pPr>
          <w:r w:rsidRPr="005B3697">
            <w:rPr>
              <w:b/>
              <w:color w:val="001F5F"/>
              <w:sz w:val="18"/>
            </w:rPr>
            <w:t>ICT</w:t>
          </w:r>
          <w:r>
            <w:rPr>
              <w:b/>
              <w:color w:val="001F5F"/>
              <w:sz w:val="18"/>
            </w:rPr>
            <w:t>:</w:t>
          </w:r>
          <w:r w:rsidRPr="005B3697">
            <w:rPr>
              <w:b/>
              <w:color w:val="001F5F"/>
              <w:sz w:val="18"/>
            </w:rPr>
            <w:t xml:space="preserve"> </w:t>
          </w:r>
          <w:r w:rsidRPr="00DF28D6">
            <w:rPr>
              <w:b/>
              <w:color w:val="001F5F"/>
              <w:sz w:val="18"/>
            </w:rPr>
            <w:t>Supply and Install C</w:t>
          </w:r>
          <w:r>
            <w:rPr>
              <w:b/>
              <w:color w:val="001F5F"/>
              <w:sz w:val="18"/>
            </w:rPr>
            <w:t>isco</w:t>
          </w:r>
          <w:r w:rsidRPr="00DF28D6">
            <w:rPr>
              <w:b/>
              <w:color w:val="001F5F"/>
              <w:sz w:val="18"/>
            </w:rPr>
            <w:t xml:space="preserve"> Network Infrastructure</w:t>
          </w:r>
          <w:r>
            <w:rPr>
              <w:b/>
              <w:color w:val="001F5F"/>
              <w:sz w:val="18"/>
            </w:rPr>
            <w:t xml:space="preserve"> &amp; </w:t>
          </w:r>
        </w:p>
        <w:p w14:paraId="1300A60D" w14:textId="77777777" w:rsidR="008F1478" w:rsidRDefault="003635DF" w:rsidP="003635DF">
          <w:pPr>
            <w:widowControl/>
            <w:spacing w:before="0" w:after="0"/>
            <w:ind w:left="-63"/>
            <w:jc w:val="center"/>
            <w:rPr>
              <w:b/>
              <w:color w:val="001F5F"/>
              <w:sz w:val="18"/>
            </w:rPr>
          </w:pPr>
          <w:r w:rsidRPr="00DF28D6">
            <w:rPr>
              <w:b/>
              <w:color w:val="001F5F"/>
              <w:sz w:val="18"/>
            </w:rPr>
            <w:t>Maintenance and Support of the</w:t>
          </w:r>
          <w:r w:rsidRPr="00780468">
            <w:rPr>
              <w:b/>
              <w:color w:val="001F5F"/>
              <w:sz w:val="18"/>
            </w:rPr>
            <w:t xml:space="preserve"> Current C</w:t>
          </w:r>
          <w:r>
            <w:rPr>
              <w:b/>
              <w:color w:val="001F5F"/>
              <w:sz w:val="18"/>
            </w:rPr>
            <w:t>isco</w:t>
          </w:r>
          <w:r w:rsidRPr="00780468">
            <w:rPr>
              <w:b/>
              <w:color w:val="001F5F"/>
              <w:sz w:val="18"/>
            </w:rPr>
            <w:t xml:space="preserve"> </w:t>
          </w:r>
          <w:r w:rsidRPr="00DF28D6">
            <w:rPr>
              <w:b/>
              <w:color w:val="001F5F"/>
              <w:sz w:val="18"/>
            </w:rPr>
            <w:t>Infrastructure</w:t>
          </w:r>
        </w:p>
        <w:p w14:paraId="634EE413" w14:textId="42CC0610" w:rsidR="003635DF" w:rsidRPr="00A1139E" w:rsidRDefault="003635DF" w:rsidP="003635DF">
          <w:pPr>
            <w:widowControl/>
            <w:spacing w:before="0" w:after="0"/>
            <w:ind w:left="-63"/>
            <w:jc w:val="center"/>
            <w:rPr>
              <w:rFonts w:eastAsia="Times"/>
              <w:b/>
              <w:color w:val="002060"/>
              <w:sz w:val="18"/>
              <w:szCs w:val="18"/>
              <w:u w:val="single"/>
              <w:lang w:val="en-GB"/>
            </w:rPr>
          </w:pPr>
          <w:r w:rsidRPr="00A1139E">
            <w:rPr>
              <w:b/>
              <w:color w:val="001F5F"/>
              <w:sz w:val="18"/>
              <w:u w:val="single"/>
            </w:rPr>
            <w:t xml:space="preserve">Annexure B </w:t>
          </w:r>
          <w:r w:rsidR="00A1139E" w:rsidRPr="00A1139E">
            <w:rPr>
              <w:b/>
              <w:color w:val="001F5F"/>
              <w:sz w:val="18"/>
              <w:u w:val="single"/>
            </w:rPr>
            <w:t>Returnable Schedules and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E667235"/>
    <w:multiLevelType w:val="hybridMultilevel"/>
    <w:tmpl w:val="84121670"/>
    <w:lvl w:ilvl="0" w:tplc="FFFFFFFF">
      <w:start w:val="1"/>
      <w:numFmt w:val="decimal"/>
      <w:lvlText w:val="%1."/>
      <w:lvlJc w:val="left"/>
      <w:pPr>
        <w:ind w:left="360" w:hanging="360"/>
      </w:pPr>
      <w:rPr>
        <w:rFonts w:ascii="Arial" w:hAnsi="Arial" w:cs="Arial"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FCE4675"/>
    <w:multiLevelType w:val="hybridMultilevel"/>
    <w:tmpl w:val="92485AB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1725766"/>
    <w:multiLevelType w:val="hybridMultilevel"/>
    <w:tmpl w:val="40461F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6"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0283B41"/>
    <w:multiLevelType w:val="hybridMultilevel"/>
    <w:tmpl w:val="84121670"/>
    <w:lvl w:ilvl="0" w:tplc="ACA247C2">
      <w:start w:val="1"/>
      <w:numFmt w:val="decimal"/>
      <w:lvlText w:val="%1."/>
      <w:lvlJc w:val="left"/>
      <w:pPr>
        <w:ind w:left="360" w:hanging="360"/>
      </w:pPr>
      <w:rPr>
        <w:rFonts w:ascii="Arial" w:hAnsi="Arial" w:cs="Arial" w:hint="default"/>
      </w:rPr>
    </w:lvl>
    <w:lvl w:ilvl="1" w:tplc="15129564">
      <w:start w:val="1"/>
      <w:numFmt w:val="decimal"/>
      <w:lvlText w:val="%2."/>
      <w:lvlJc w:val="left"/>
      <w:pPr>
        <w:ind w:left="1080" w:hanging="36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C276641"/>
    <w:multiLevelType w:val="hybridMultilevel"/>
    <w:tmpl w:val="1E060F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3" w15:restartNumberingAfterBreak="0">
    <w:nsid w:val="40622D93"/>
    <w:multiLevelType w:val="hybridMultilevel"/>
    <w:tmpl w:val="21ECA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00058A5"/>
    <w:multiLevelType w:val="hybridMultilevel"/>
    <w:tmpl w:val="F0882A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8"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9846BFC"/>
    <w:multiLevelType w:val="hybridMultilevel"/>
    <w:tmpl w:val="F40E4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2" w15:restartNumberingAfterBreak="0">
    <w:nsid w:val="67FC7A3B"/>
    <w:multiLevelType w:val="hybridMultilevel"/>
    <w:tmpl w:val="5E4874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373647714">
    <w:abstractNumId w:val="10"/>
  </w:num>
  <w:num w:numId="2" w16cid:durableId="214779000">
    <w:abstractNumId w:val="30"/>
  </w:num>
  <w:num w:numId="3" w16cid:durableId="751391802">
    <w:abstractNumId w:val="27"/>
  </w:num>
  <w:num w:numId="4" w16cid:durableId="465858387">
    <w:abstractNumId w:val="22"/>
  </w:num>
  <w:num w:numId="5" w16cid:durableId="1449854292">
    <w:abstractNumId w:val="28"/>
  </w:num>
  <w:num w:numId="6" w16cid:durableId="64037101">
    <w:abstractNumId w:val="35"/>
  </w:num>
  <w:num w:numId="7" w16cid:durableId="602422881">
    <w:abstractNumId w:val="15"/>
  </w:num>
  <w:num w:numId="8" w16cid:durableId="420957583">
    <w:abstractNumId w:val="5"/>
  </w:num>
  <w:num w:numId="9" w16cid:durableId="1099833572">
    <w:abstractNumId w:val="2"/>
  </w:num>
  <w:num w:numId="10" w16cid:durableId="1429305563">
    <w:abstractNumId w:val="31"/>
  </w:num>
  <w:num w:numId="11" w16cid:durableId="235602185">
    <w:abstractNumId w:val="34"/>
  </w:num>
  <w:num w:numId="12" w16cid:durableId="973221755">
    <w:abstractNumId w:val="12"/>
  </w:num>
  <w:num w:numId="13" w16cid:durableId="748385062">
    <w:abstractNumId w:val="18"/>
  </w:num>
  <w:num w:numId="14" w16cid:durableId="1416199575">
    <w:abstractNumId w:val="20"/>
  </w:num>
  <w:num w:numId="15" w16cid:durableId="1979916379">
    <w:abstractNumId w:val="16"/>
  </w:num>
  <w:num w:numId="16" w16cid:durableId="1078556005">
    <w:abstractNumId w:val="4"/>
  </w:num>
  <w:num w:numId="17" w16cid:durableId="1212114416">
    <w:abstractNumId w:val="6"/>
  </w:num>
  <w:num w:numId="18" w16cid:durableId="2008749872">
    <w:abstractNumId w:val="14"/>
  </w:num>
  <w:num w:numId="19" w16cid:durableId="1197036507">
    <w:abstractNumId w:val="25"/>
  </w:num>
  <w:num w:numId="20" w16cid:durableId="1757901307">
    <w:abstractNumId w:val="33"/>
  </w:num>
  <w:num w:numId="21" w16cid:durableId="1173959000">
    <w:abstractNumId w:val="24"/>
  </w:num>
  <w:num w:numId="22" w16cid:durableId="876624227">
    <w:abstractNumId w:val="13"/>
  </w:num>
  <w:num w:numId="23" w16cid:durableId="1021325268">
    <w:abstractNumId w:val="0"/>
  </w:num>
  <w:num w:numId="24" w16cid:durableId="549194379">
    <w:abstractNumId w:val="19"/>
  </w:num>
  <w:num w:numId="25" w16cid:durableId="2073040071">
    <w:abstractNumId w:val="36"/>
  </w:num>
  <w:num w:numId="26" w16cid:durableId="487015338">
    <w:abstractNumId w:val="3"/>
  </w:num>
  <w:num w:numId="27" w16cid:durableId="1888032846">
    <w:abstractNumId w:val="1"/>
  </w:num>
  <w:num w:numId="28" w16cid:durableId="2027248028">
    <w:abstractNumId w:val="17"/>
  </w:num>
  <w:num w:numId="29" w16cid:durableId="1619219566">
    <w:abstractNumId w:val="26"/>
  </w:num>
  <w:num w:numId="30" w16cid:durableId="1160072823">
    <w:abstractNumId w:val="32"/>
  </w:num>
  <w:num w:numId="31" w16cid:durableId="1369914632">
    <w:abstractNumId w:val="8"/>
  </w:num>
  <w:num w:numId="32" w16cid:durableId="1514567598">
    <w:abstractNumId w:val="11"/>
  </w:num>
  <w:num w:numId="33" w16cid:durableId="811554854">
    <w:abstractNumId w:val="7"/>
  </w:num>
  <w:num w:numId="34" w16cid:durableId="1515654162">
    <w:abstractNumId w:val="21"/>
  </w:num>
  <w:num w:numId="35" w16cid:durableId="1390880407">
    <w:abstractNumId w:val="9"/>
  </w:num>
  <w:num w:numId="36" w16cid:durableId="360472988">
    <w:abstractNumId w:val="29"/>
  </w:num>
  <w:num w:numId="37" w16cid:durableId="136998536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2F4"/>
    <w:rsid w:val="00011C8D"/>
    <w:rsid w:val="00011D28"/>
    <w:rsid w:val="00011F32"/>
    <w:rsid w:val="000121A9"/>
    <w:rsid w:val="00012661"/>
    <w:rsid w:val="00013109"/>
    <w:rsid w:val="0001340E"/>
    <w:rsid w:val="00014691"/>
    <w:rsid w:val="00014FE9"/>
    <w:rsid w:val="00016DA9"/>
    <w:rsid w:val="00017824"/>
    <w:rsid w:val="00017D34"/>
    <w:rsid w:val="00020C21"/>
    <w:rsid w:val="00020DA7"/>
    <w:rsid w:val="00021BEE"/>
    <w:rsid w:val="00022C4B"/>
    <w:rsid w:val="0002461E"/>
    <w:rsid w:val="000248A7"/>
    <w:rsid w:val="000260B4"/>
    <w:rsid w:val="00026BB2"/>
    <w:rsid w:val="00033004"/>
    <w:rsid w:val="00033934"/>
    <w:rsid w:val="00033D71"/>
    <w:rsid w:val="000355B7"/>
    <w:rsid w:val="00035865"/>
    <w:rsid w:val="000359FF"/>
    <w:rsid w:val="00035E62"/>
    <w:rsid w:val="00037B19"/>
    <w:rsid w:val="000405EC"/>
    <w:rsid w:val="0004378E"/>
    <w:rsid w:val="00043E60"/>
    <w:rsid w:val="0004484F"/>
    <w:rsid w:val="0004549B"/>
    <w:rsid w:val="00045650"/>
    <w:rsid w:val="00046283"/>
    <w:rsid w:val="000463B8"/>
    <w:rsid w:val="00047A20"/>
    <w:rsid w:val="00051949"/>
    <w:rsid w:val="0005354F"/>
    <w:rsid w:val="00053DF2"/>
    <w:rsid w:val="000548A9"/>
    <w:rsid w:val="00061DDD"/>
    <w:rsid w:val="00062BB2"/>
    <w:rsid w:val="00064EA4"/>
    <w:rsid w:val="00064FF0"/>
    <w:rsid w:val="00065DA5"/>
    <w:rsid w:val="00066CEE"/>
    <w:rsid w:val="000676B2"/>
    <w:rsid w:val="0007090C"/>
    <w:rsid w:val="0007191F"/>
    <w:rsid w:val="00074471"/>
    <w:rsid w:val="00074C1A"/>
    <w:rsid w:val="00075A0A"/>
    <w:rsid w:val="00076ECA"/>
    <w:rsid w:val="00077224"/>
    <w:rsid w:val="00080025"/>
    <w:rsid w:val="00080E59"/>
    <w:rsid w:val="00081A5E"/>
    <w:rsid w:val="00084F5C"/>
    <w:rsid w:val="000853CD"/>
    <w:rsid w:val="00087433"/>
    <w:rsid w:val="000901C1"/>
    <w:rsid w:val="00090ACE"/>
    <w:rsid w:val="00090EB4"/>
    <w:rsid w:val="000924B5"/>
    <w:rsid w:val="00094085"/>
    <w:rsid w:val="0009439D"/>
    <w:rsid w:val="0009485A"/>
    <w:rsid w:val="00096F14"/>
    <w:rsid w:val="000A01F3"/>
    <w:rsid w:val="000A0EB8"/>
    <w:rsid w:val="000A4240"/>
    <w:rsid w:val="000A4872"/>
    <w:rsid w:val="000A4928"/>
    <w:rsid w:val="000A53CB"/>
    <w:rsid w:val="000A7BDB"/>
    <w:rsid w:val="000A7E6D"/>
    <w:rsid w:val="000A7F70"/>
    <w:rsid w:val="000B0324"/>
    <w:rsid w:val="000B0D47"/>
    <w:rsid w:val="000B0DFF"/>
    <w:rsid w:val="000B3314"/>
    <w:rsid w:val="000B3EA7"/>
    <w:rsid w:val="000B4CE8"/>
    <w:rsid w:val="000B61A6"/>
    <w:rsid w:val="000B6304"/>
    <w:rsid w:val="000B6FD5"/>
    <w:rsid w:val="000B7010"/>
    <w:rsid w:val="000B723B"/>
    <w:rsid w:val="000B7CE2"/>
    <w:rsid w:val="000C082D"/>
    <w:rsid w:val="000C1118"/>
    <w:rsid w:val="000C2FAA"/>
    <w:rsid w:val="000C573E"/>
    <w:rsid w:val="000D0C01"/>
    <w:rsid w:val="000D15A7"/>
    <w:rsid w:val="000D4C62"/>
    <w:rsid w:val="000D5A38"/>
    <w:rsid w:val="000E0139"/>
    <w:rsid w:val="000E1614"/>
    <w:rsid w:val="000E2A04"/>
    <w:rsid w:val="000E4BAA"/>
    <w:rsid w:val="000E5006"/>
    <w:rsid w:val="000E6246"/>
    <w:rsid w:val="000F065C"/>
    <w:rsid w:val="000F0AED"/>
    <w:rsid w:val="000F0F06"/>
    <w:rsid w:val="000F2361"/>
    <w:rsid w:val="000F3384"/>
    <w:rsid w:val="000F3EDA"/>
    <w:rsid w:val="000F4C37"/>
    <w:rsid w:val="000F5C25"/>
    <w:rsid w:val="000F61CE"/>
    <w:rsid w:val="000F6383"/>
    <w:rsid w:val="000F656C"/>
    <w:rsid w:val="000F72D6"/>
    <w:rsid w:val="000F7454"/>
    <w:rsid w:val="00100597"/>
    <w:rsid w:val="00102E69"/>
    <w:rsid w:val="00104687"/>
    <w:rsid w:val="00104B7B"/>
    <w:rsid w:val="00105AEC"/>
    <w:rsid w:val="00105FBF"/>
    <w:rsid w:val="00106EFC"/>
    <w:rsid w:val="0010743A"/>
    <w:rsid w:val="001119BD"/>
    <w:rsid w:val="00112C28"/>
    <w:rsid w:val="00113624"/>
    <w:rsid w:val="001143C2"/>
    <w:rsid w:val="00114B57"/>
    <w:rsid w:val="00114E36"/>
    <w:rsid w:val="001171EE"/>
    <w:rsid w:val="0012046C"/>
    <w:rsid w:val="00120C7B"/>
    <w:rsid w:val="00120E5C"/>
    <w:rsid w:val="001228EB"/>
    <w:rsid w:val="00124836"/>
    <w:rsid w:val="00126A8B"/>
    <w:rsid w:val="00126C6A"/>
    <w:rsid w:val="00127E05"/>
    <w:rsid w:val="0013163C"/>
    <w:rsid w:val="00131BCA"/>
    <w:rsid w:val="0013271D"/>
    <w:rsid w:val="00134C88"/>
    <w:rsid w:val="0013507E"/>
    <w:rsid w:val="00136128"/>
    <w:rsid w:val="001365F2"/>
    <w:rsid w:val="001373E3"/>
    <w:rsid w:val="00137D9F"/>
    <w:rsid w:val="001405E6"/>
    <w:rsid w:val="0014071C"/>
    <w:rsid w:val="001418E4"/>
    <w:rsid w:val="00141BB0"/>
    <w:rsid w:val="001432D0"/>
    <w:rsid w:val="00144EF4"/>
    <w:rsid w:val="00145565"/>
    <w:rsid w:val="001455A8"/>
    <w:rsid w:val="0014587B"/>
    <w:rsid w:val="0014596E"/>
    <w:rsid w:val="001466C5"/>
    <w:rsid w:val="001476D7"/>
    <w:rsid w:val="001552A9"/>
    <w:rsid w:val="00163A7A"/>
    <w:rsid w:val="001703FF"/>
    <w:rsid w:val="00170E8A"/>
    <w:rsid w:val="0017163E"/>
    <w:rsid w:val="00174982"/>
    <w:rsid w:val="001761A2"/>
    <w:rsid w:val="001806F7"/>
    <w:rsid w:val="001852EC"/>
    <w:rsid w:val="001865B4"/>
    <w:rsid w:val="00187397"/>
    <w:rsid w:val="00190853"/>
    <w:rsid w:val="0019337D"/>
    <w:rsid w:val="0019399F"/>
    <w:rsid w:val="00193A30"/>
    <w:rsid w:val="00194699"/>
    <w:rsid w:val="001966E5"/>
    <w:rsid w:val="00196810"/>
    <w:rsid w:val="00196AC6"/>
    <w:rsid w:val="00197094"/>
    <w:rsid w:val="00197F1F"/>
    <w:rsid w:val="001A1446"/>
    <w:rsid w:val="001A2BEF"/>
    <w:rsid w:val="001A2C5E"/>
    <w:rsid w:val="001A4455"/>
    <w:rsid w:val="001A4DA8"/>
    <w:rsid w:val="001A515B"/>
    <w:rsid w:val="001A66C4"/>
    <w:rsid w:val="001B17BC"/>
    <w:rsid w:val="001B1CD0"/>
    <w:rsid w:val="001B3481"/>
    <w:rsid w:val="001B3A29"/>
    <w:rsid w:val="001B4522"/>
    <w:rsid w:val="001B4B63"/>
    <w:rsid w:val="001B593C"/>
    <w:rsid w:val="001B7052"/>
    <w:rsid w:val="001B74B9"/>
    <w:rsid w:val="001C044D"/>
    <w:rsid w:val="001C2B7B"/>
    <w:rsid w:val="001C34A1"/>
    <w:rsid w:val="001C3822"/>
    <w:rsid w:val="001C461C"/>
    <w:rsid w:val="001C47EA"/>
    <w:rsid w:val="001C5C14"/>
    <w:rsid w:val="001C5FA4"/>
    <w:rsid w:val="001C6146"/>
    <w:rsid w:val="001C7B19"/>
    <w:rsid w:val="001D5243"/>
    <w:rsid w:val="001D5484"/>
    <w:rsid w:val="001D6AD4"/>
    <w:rsid w:val="001D7465"/>
    <w:rsid w:val="001D7A45"/>
    <w:rsid w:val="001D7FF0"/>
    <w:rsid w:val="001E148B"/>
    <w:rsid w:val="001E3337"/>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9BF"/>
    <w:rsid w:val="00215238"/>
    <w:rsid w:val="002162E6"/>
    <w:rsid w:val="002175EA"/>
    <w:rsid w:val="00217805"/>
    <w:rsid w:val="002216AB"/>
    <w:rsid w:val="002227E9"/>
    <w:rsid w:val="0022297C"/>
    <w:rsid w:val="002235C6"/>
    <w:rsid w:val="00223852"/>
    <w:rsid w:val="00224989"/>
    <w:rsid w:val="002311DD"/>
    <w:rsid w:val="00236015"/>
    <w:rsid w:val="0023664B"/>
    <w:rsid w:val="002368A4"/>
    <w:rsid w:val="00237047"/>
    <w:rsid w:val="00237B0D"/>
    <w:rsid w:val="00237C8D"/>
    <w:rsid w:val="00240425"/>
    <w:rsid w:val="00240C44"/>
    <w:rsid w:val="002416B2"/>
    <w:rsid w:val="00241D7D"/>
    <w:rsid w:val="00242595"/>
    <w:rsid w:val="0025073C"/>
    <w:rsid w:val="0025134E"/>
    <w:rsid w:val="00251E31"/>
    <w:rsid w:val="00253C4D"/>
    <w:rsid w:val="00253CD2"/>
    <w:rsid w:val="0025574B"/>
    <w:rsid w:val="0025627A"/>
    <w:rsid w:val="00260F1F"/>
    <w:rsid w:val="00261B5D"/>
    <w:rsid w:val="00263E5F"/>
    <w:rsid w:val="002642FD"/>
    <w:rsid w:val="0026473D"/>
    <w:rsid w:val="00265C0F"/>
    <w:rsid w:val="002663B3"/>
    <w:rsid w:val="002664F6"/>
    <w:rsid w:val="00270006"/>
    <w:rsid w:val="00272BD1"/>
    <w:rsid w:val="00274606"/>
    <w:rsid w:val="0027566B"/>
    <w:rsid w:val="002772E1"/>
    <w:rsid w:val="002807D2"/>
    <w:rsid w:val="00284682"/>
    <w:rsid w:val="00287DCA"/>
    <w:rsid w:val="0029153C"/>
    <w:rsid w:val="00291BE3"/>
    <w:rsid w:val="00293C97"/>
    <w:rsid w:val="002946C4"/>
    <w:rsid w:val="0029587F"/>
    <w:rsid w:val="00296626"/>
    <w:rsid w:val="0029792C"/>
    <w:rsid w:val="002A13CF"/>
    <w:rsid w:val="002A1C6D"/>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3108"/>
    <w:rsid w:val="002C4199"/>
    <w:rsid w:val="002C4BBF"/>
    <w:rsid w:val="002C4BC5"/>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07B"/>
    <w:rsid w:val="002F6742"/>
    <w:rsid w:val="00301C6E"/>
    <w:rsid w:val="00302C85"/>
    <w:rsid w:val="00306D6D"/>
    <w:rsid w:val="00307431"/>
    <w:rsid w:val="0031199E"/>
    <w:rsid w:val="003139A2"/>
    <w:rsid w:val="00313D1C"/>
    <w:rsid w:val="003145CC"/>
    <w:rsid w:val="003156BC"/>
    <w:rsid w:val="00325A91"/>
    <w:rsid w:val="00330377"/>
    <w:rsid w:val="003303E6"/>
    <w:rsid w:val="003307D6"/>
    <w:rsid w:val="00332DE9"/>
    <w:rsid w:val="00333F69"/>
    <w:rsid w:val="00336A53"/>
    <w:rsid w:val="00336EC4"/>
    <w:rsid w:val="00340225"/>
    <w:rsid w:val="00342F0D"/>
    <w:rsid w:val="0034386C"/>
    <w:rsid w:val="00343887"/>
    <w:rsid w:val="00344644"/>
    <w:rsid w:val="003459F4"/>
    <w:rsid w:val="00353DA5"/>
    <w:rsid w:val="00354A17"/>
    <w:rsid w:val="00354BD6"/>
    <w:rsid w:val="00355FF8"/>
    <w:rsid w:val="00356D72"/>
    <w:rsid w:val="00356EB6"/>
    <w:rsid w:val="003573E5"/>
    <w:rsid w:val="00363397"/>
    <w:rsid w:val="003634BD"/>
    <w:rsid w:val="003635DF"/>
    <w:rsid w:val="00363C19"/>
    <w:rsid w:val="00372A45"/>
    <w:rsid w:val="0037426B"/>
    <w:rsid w:val="00375DE2"/>
    <w:rsid w:val="00375E0D"/>
    <w:rsid w:val="00376726"/>
    <w:rsid w:val="00377017"/>
    <w:rsid w:val="00385E5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2A28"/>
    <w:rsid w:val="003A4A42"/>
    <w:rsid w:val="003A633F"/>
    <w:rsid w:val="003B01AD"/>
    <w:rsid w:val="003B31BF"/>
    <w:rsid w:val="003B3AB3"/>
    <w:rsid w:val="003B68C4"/>
    <w:rsid w:val="003B7889"/>
    <w:rsid w:val="003C0414"/>
    <w:rsid w:val="003C222A"/>
    <w:rsid w:val="003C23BB"/>
    <w:rsid w:val="003C25EC"/>
    <w:rsid w:val="003C3D45"/>
    <w:rsid w:val="003C49F3"/>
    <w:rsid w:val="003C542C"/>
    <w:rsid w:val="003C58F7"/>
    <w:rsid w:val="003C6AB8"/>
    <w:rsid w:val="003D0170"/>
    <w:rsid w:val="003D0CCA"/>
    <w:rsid w:val="003D13D1"/>
    <w:rsid w:val="003D1A01"/>
    <w:rsid w:val="003D3E20"/>
    <w:rsid w:val="003D6C82"/>
    <w:rsid w:val="003E0F61"/>
    <w:rsid w:val="003E1A2C"/>
    <w:rsid w:val="003E1D47"/>
    <w:rsid w:val="003E263D"/>
    <w:rsid w:val="003E36A8"/>
    <w:rsid w:val="003E4DD8"/>
    <w:rsid w:val="003E6175"/>
    <w:rsid w:val="003E67DE"/>
    <w:rsid w:val="003E68E2"/>
    <w:rsid w:val="003F02F4"/>
    <w:rsid w:val="003F05BB"/>
    <w:rsid w:val="003F3694"/>
    <w:rsid w:val="003F37A3"/>
    <w:rsid w:val="003F4214"/>
    <w:rsid w:val="003F4ED8"/>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1B70"/>
    <w:rsid w:val="00443186"/>
    <w:rsid w:val="004433EE"/>
    <w:rsid w:val="00445746"/>
    <w:rsid w:val="00447A05"/>
    <w:rsid w:val="00450DC5"/>
    <w:rsid w:val="00451E51"/>
    <w:rsid w:val="004523C1"/>
    <w:rsid w:val="004527F6"/>
    <w:rsid w:val="00453C53"/>
    <w:rsid w:val="004541B7"/>
    <w:rsid w:val="004559D1"/>
    <w:rsid w:val="0045746B"/>
    <w:rsid w:val="004603F2"/>
    <w:rsid w:val="00462A67"/>
    <w:rsid w:val="0046350A"/>
    <w:rsid w:val="00463654"/>
    <w:rsid w:val="00463691"/>
    <w:rsid w:val="0046424B"/>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6B89"/>
    <w:rsid w:val="004974C6"/>
    <w:rsid w:val="00497B15"/>
    <w:rsid w:val="004A0195"/>
    <w:rsid w:val="004A03F3"/>
    <w:rsid w:val="004A1A76"/>
    <w:rsid w:val="004A2CA1"/>
    <w:rsid w:val="004A31CB"/>
    <w:rsid w:val="004A3E3D"/>
    <w:rsid w:val="004A3F9C"/>
    <w:rsid w:val="004A4063"/>
    <w:rsid w:val="004A4302"/>
    <w:rsid w:val="004A5184"/>
    <w:rsid w:val="004A7D26"/>
    <w:rsid w:val="004B174D"/>
    <w:rsid w:val="004B26F8"/>
    <w:rsid w:val="004B3B41"/>
    <w:rsid w:val="004B4780"/>
    <w:rsid w:val="004B6364"/>
    <w:rsid w:val="004B6797"/>
    <w:rsid w:val="004B6E58"/>
    <w:rsid w:val="004B7424"/>
    <w:rsid w:val="004C3200"/>
    <w:rsid w:val="004C3E86"/>
    <w:rsid w:val="004C5F3C"/>
    <w:rsid w:val="004C7EAE"/>
    <w:rsid w:val="004D06D0"/>
    <w:rsid w:val="004D1129"/>
    <w:rsid w:val="004D3576"/>
    <w:rsid w:val="004D47F2"/>
    <w:rsid w:val="004D5C22"/>
    <w:rsid w:val="004D62E3"/>
    <w:rsid w:val="004D67E9"/>
    <w:rsid w:val="004E0141"/>
    <w:rsid w:val="004E090F"/>
    <w:rsid w:val="004E254D"/>
    <w:rsid w:val="004E3CA3"/>
    <w:rsid w:val="004E5462"/>
    <w:rsid w:val="004E5519"/>
    <w:rsid w:val="004E600D"/>
    <w:rsid w:val="004E638B"/>
    <w:rsid w:val="004E7B77"/>
    <w:rsid w:val="004E7ECD"/>
    <w:rsid w:val="004F3A60"/>
    <w:rsid w:val="004F4DF7"/>
    <w:rsid w:val="004F55ED"/>
    <w:rsid w:val="00503ADD"/>
    <w:rsid w:val="00505383"/>
    <w:rsid w:val="00505445"/>
    <w:rsid w:val="00506F9A"/>
    <w:rsid w:val="005074E1"/>
    <w:rsid w:val="00507CB7"/>
    <w:rsid w:val="0051115E"/>
    <w:rsid w:val="00511D41"/>
    <w:rsid w:val="00512A87"/>
    <w:rsid w:val="00513220"/>
    <w:rsid w:val="0051493A"/>
    <w:rsid w:val="00514C3E"/>
    <w:rsid w:val="00515D69"/>
    <w:rsid w:val="00515E0E"/>
    <w:rsid w:val="0052117C"/>
    <w:rsid w:val="005213CA"/>
    <w:rsid w:val="00522393"/>
    <w:rsid w:val="0052482E"/>
    <w:rsid w:val="005249E2"/>
    <w:rsid w:val="005301B1"/>
    <w:rsid w:val="005327C1"/>
    <w:rsid w:val="005354D3"/>
    <w:rsid w:val="00540363"/>
    <w:rsid w:val="005403B7"/>
    <w:rsid w:val="0054172F"/>
    <w:rsid w:val="00541A76"/>
    <w:rsid w:val="00541C91"/>
    <w:rsid w:val="005433C1"/>
    <w:rsid w:val="005437F4"/>
    <w:rsid w:val="0054682E"/>
    <w:rsid w:val="00547151"/>
    <w:rsid w:val="00547486"/>
    <w:rsid w:val="005502D8"/>
    <w:rsid w:val="005512C4"/>
    <w:rsid w:val="00554D2F"/>
    <w:rsid w:val="00554DCB"/>
    <w:rsid w:val="00560461"/>
    <w:rsid w:val="00564BC5"/>
    <w:rsid w:val="00564E16"/>
    <w:rsid w:val="00564E98"/>
    <w:rsid w:val="00565244"/>
    <w:rsid w:val="00570432"/>
    <w:rsid w:val="00570AA7"/>
    <w:rsid w:val="00570CFF"/>
    <w:rsid w:val="00571D04"/>
    <w:rsid w:val="00572B16"/>
    <w:rsid w:val="005745E7"/>
    <w:rsid w:val="0057518B"/>
    <w:rsid w:val="0057531B"/>
    <w:rsid w:val="0058227B"/>
    <w:rsid w:val="00586BC3"/>
    <w:rsid w:val="0059070D"/>
    <w:rsid w:val="005911A2"/>
    <w:rsid w:val="00591DA2"/>
    <w:rsid w:val="00592C0D"/>
    <w:rsid w:val="00594403"/>
    <w:rsid w:val="0059753C"/>
    <w:rsid w:val="005A6D3A"/>
    <w:rsid w:val="005B1EB6"/>
    <w:rsid w:val="005B1EBA"/>
    <w:rsid w:val="005B2B27"/>
    <w:rsid w:val="005B3105"/>
    <w:rsid w:val="005B3A80"/>
    <w:rsid w:val="005B3E66"/>
    <w:rsid w:val="005B4406"/>
    <w:rsid w:val="005B44F2"/>
    <w:rsid w:val="005B535A"/>
    <w:rsid w:val="005B6049"/>
    <w:rsid w:val="005B6B9C"/>
    <w:rsid w:val="005B7823"/>
    <w:rsid w:val="005B7AB6"/>
    <w:rsid w:val="005C060F"/>
    <w:rsid w:val="005C286A"/>
    <w:rsid w:val="005C31E4"/>
    <w:rsid w:val="005C39AC"/>
    <w:rsid w:val="005C3CE3"/>
    <w:rsid w:val="005C4227"/>
    <w:rsid w:val="005C4C26"/>
    <w:rsid w:val="005C5290"/>
    <w:rsid w:val="005C5D3E"/>
    <w:rsid w:val="005C5FC5"/>
    <w:rsid w:val="005C6004"/>
    <w:rsid w:val="005C7218"/>
    <w:rsid w:val="005D0EB3"/>
    <w:rsid w:val="005D4B71"/>
    <w:rsid w:val="005D4B80"/>
    <w:rsid w:val="005D7DCD"/>
    <w:rsid w:val="005E0522"/>
    <w:rsid w:val="005E248F"/>
    <w:rsid w:val="005E3A0D"/>
    <w:rsid w:val="005F1F87"/>
    <w:rsid w:val="005F2501"/>
    <w:rsid w:val="005F485F"/>
    <w:rsid w:val="005F4F13"/>
    <w:rsid w:val="005F512F"/>
    <w:rsid w:val="005F5444"/>
    <w:rsid w:val="005F5732"/>
    <w:rsid w:val="005F5CCC"/>
    <w:rsid w:val="005F795C"/>
    <w:rsid w:val="00600660"/>
    <w:rsid w:val="0060180F"/>
    <w:rsid w:val="00601FA3"/>
    <w:rsid w:val="00603C6B"/>
    <w:rsid w:val="00603FE4"/>
    <w:rsid w:val="00604065"/>
    <w:rsid w:val="00605A52"/>
    <w:rsid w:val="00605D43"/>
    <w:rsid w:val="00606204"/>
    <w:rsid w:val="0060628A"/>
    <w:rsid w:val="00606DC8"/>
    <w:rsid w:val="006109A1"/>
    <w:rsid w:val="006115A7"/>
    <w:rsid w:val="0061358E"/>
    <w:rsid w:val="006156C8"/>
    <w:rsid w:val="006166AE"/>
    <w:rsid w:val="00617A94"/>
    <w:rsid w:val="00623FD2"/>
    <w:rsid w:val="006243A1"/>
    <w:rsid w:val="00625739"/>
    <w:rsid w:val="0062588B"/>
    <w:rsid w:val="0062613F"/>
    <w:rsid w:val="006263EE"/>
    <w:rsid w:val="006309F9"/>
    <w:rsid w:val="00631476"/>
    <w:rsid w:val="00634371"/>
    <w:rsid w:val="006343F3"/>
    <w:rsid w:val="006343FE"/>
    <w:rsid w:val="00635EC8"/>
    <w:rsid w:val="006364D7"/>
    <w:rsid w:val="006365B6"/>
    <w:rsid w:val="00636C32"/>
    <w:rsid w:val="006378C2"/>
    <w:rsid w:val="00642095"/>
    <w:rsid w:val="006426BA"/>
    <w:rsid w:val="006432E5"/>
    <w:rsid w:val="00643389"/>
    <w:rsid w:val="0064373A"/>
    <w:rsid w:val="00644D54"/>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3C1F"/>
    <w:rsid w:val="00684360"/>
    <w:rsid w:val="006844AF"/>
    <w:rsid w:val="00685004"/>
    <w:rsid w:val="00685398"/>
    <w:rsid w:val="00685657"/>
    <w:rsid w:val="00686131"/>
    <w:rsid w:val="006875C8"/>
    <w:rsid w:val="00691B2D"/>
    <w:rsid w:val="00691CBD"/>
    <w:rsid w:val="006927FF"/>
    <w:rsid w:val="00696DC9"/>
    <w:rsid w:val="006A289C"/>
    <w:rsid w:val="006A41F6"/>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43CD"/>
    <w:rsid w:val="006D5580"/>
    <w:rsid w:val="006D55F2"/>
    <w:rsid w:val="006D5CCA"/>
    <w:rsid w:val="006D7141"/>
    <w:rsid w:val="006D73F4"/>
    <w:rsid w:val="006E01AD"/>
    <w:rsid w:val="006E103D"/>
    <w:rsid w:val="006E1251"/>
    <w:rsid w:val="006E1B98"/>
    <w:rsid w:val="006E310C"/>
    <w:rsid w:val="006E3C41"/>
    <w:rsid w:val="006E4EA0"/>
    <w:rsid w:val="006E5992"/>
    <w:rsid w:val="006E6410"/>
    <w:rsid w:val="006F0B0B"/>
    <w:rsid w:val="006F1023"/>
    <w:rsid w:val="006F1229"/>
    <w:rsid w:val="006F1CFF"/>
    <w:rsid w:val="006F2AD0"/>
    <w:rsid w:val="006F3D6C"/>
    <w:rsid w:val="006F3F75"/>
    <w:rsid w:val="006F525D"/>
    <w:rsid w:val="006F6A4E"/>
    <w:rsid w:val="007003E2"/>
    <w:rsid w:val="00700C5A"/>
    <w:rsid w:val="00702450"/>
    <w:rsid w:val="00705D92"/>
    <w:rsid w:val="00706920"/>
    <w:rsid w:val="0071084F"/>
    <w:rsid w:val="007125A1"/>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271DE"/>
    <w:rsid w:val="00731B7D"/>
    <w:rsid w:val="0073529B"/>
    <w:rsid w:val="007357DA"/>
    <w:rsid w:val="00735A01"/>
    <w:rsid w:val="00737A42"/>
    <w:rsid w:val="00740BEF"/>
    <w:rsid w:val="00743AA0"/>
    <w:rsid w:val="00744139"/>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86EC1"/>
    <w:rsid w:val="00791AE7"/>
    <w:rsid w:val="007922CB"/>
    <w:rsid w:val="007935CD"/>
    <w:rsid w:val="00793783"/>
    <w:rsid w:val="00793B32"/>
    <w:rsid w:val="00796FFD"/>
    <w:rsid w:val="007A088B"/>
    <w:rsid w:val="007A21E2"/>
    <w:rsid w:val="007A34B2"/>
    <w:rsid w:val="007A41BC"/>
    <w:rsid w:val="007A43F1"/>
    <w:rsid w:val="007A44BD"/>
    <w:rsid w:val="007A7B79"/>
    <w:rsid w:val="007B1336"/>
    <w:rsid w:val="007B284A"/>
    <w:rsid w:val="007B36B5"/>
    <w:rsid w:val="007B3D5C"/>
    <w:rsid w:val="007B405A"/>
    <w:rsid w:val="007B4D52"/>
    <w:rsid w:val="007B6EA9"/>
    <w:rsid w:val="007B7D65"/>
    <w:rsid w:val="007C3885"/>
    <w:rsid w:val="007C3ED5"/>
    <w:rsid w:val="007C403B"/>
    <w:rsid w:val="007C4C78"/>
    <w:rsid w:val="007C6442"/>
    <w:rsid w:val="007D0109"/>
    <w:rsid w:val="007D034B"/>
    <w:rsid w:val="007D12B6"/>
    <w:rsid w:val="007D24C0"/>
    <w:rsid w:val="007D4D12"/>
    <w:rsid w:val="007D7103"/>
    <w:rsid w:val="007D714E"/>
    <w:rsid w:val="007E0CDB"/>
    <w:rsid w:val="007E2222"/>
    <w:rsid w:val="007E3652"/>
    <w:rsid w:val="007E45D4"/>
    <w:rsid w:val="007E5266"/>
    <w:rsid w:val="007E606C"/>
    <w:rsid w:val="007E7884"/>
    <w:rsid w:val="007F0EC8"/>
    <w:rsid w:val="007F301A"/>
    <w:rsid w:val="007F345B"/>
    <w:rsid w:val="007F3519"/>
    <w:rsid w:val="007F4960"/>
    <w:rsid w:val="007F687D"/>
    <w:rsid w:val="007F7190"/>
    <w:rsid w:val="007F7808"/>
    <w:rsid w:val="007F7AA5"/>
    <w:rsid w:val="00801851"/>
    <w:rsid w:val="00803174"/>
    <w:rsid w:val="0080395E"/>
    <w:rsid w:val="00805AB8"/>
    <w:rsid w:val="00806F0C"/>
    <w:rsid w:val="0080704B"/>
    <w:rsid w:val="008107BE"/>
    <w:rsid w:val="00810A4E"/>
    <w:rsid w:val="00812500"/>
    <w:rsid w:val="00812CFE"/>
    <w:rsid w:val="00814157"/>
    <w:rsid w:val="008144E7"/>
    <w:rsid w:val="00814E71"/>
    <w:rsid w:val="00814E7C"/>
    <w:rsid w:val="00814FE4"/>
    <w:rsid w:val="0081546C"/>
    <w:rsid w:val="00815D74"/>
    <w:rsid w:val="00816E98"/>
    <w:rsid w:val="00816F5D"/>
    <w:rsid w:val="00817F9F"/>
    <w:rsid w:val="00820666"/>
    <w:rsid w:val="00820B7F"/>
    <w:rsid w:val="00821092"/>
    <w:rsid w:val="00821235"/>
    <w:rsid w:val="00821FFA"/>
    <w:rsid w:val="008223F3"/>
    <w:rsid w:val="00823332"/>
    <w:rsid w:val="00823958"/>
    <w:rsid w:val="00823EE8"/>
    <w:rsid w:val="00825EB4"/>
    <w:rsid w:val="00826C03"/>
    <w:rsid w:val="00827C59"/>
    <w:rsid w:val="00831ED4"/>
    <w:rsid w:val="0083262D"/>
    <w:rsid w:val="0083345D"/>
    <w:rsid w:val="0083528E"/>
    <w:rsid w:val="00835375"/>
    <w:rsid w:val="00835C08"/>
    <w:rsid w:val="00836A0C"/>
    <w:rsid w:val="00836C5D"/>
    <w:rsid w:val="0084005F"/>
    <w:rsid w:val="00840CB3"/>
    <w:rsid w:val="00840F97"/>
    <w:rsid w:val="00841C75"/>
    <w:rsid w:val="00841D4E"/>
    <w:rsid w:val="008439A2"/>
    <w:rsid w:val="00843B1C"/>
    <w:rsid w:val="0084480F"/>
    <w:rsid w:val="00844BC6"/>
    <w:rsid w:val="008451F2"/>
    <w:rsid w:val="0084561D"/>
    <w:rsid w:val="008461FD"/>
    <w:rsid w:val="008463FA"/>
    <w:rsid w:val="00850F71"/>
    <w:rsid w:val="00851B8E"/>
    <w:rsid w:val="00852B97"/>
    <w:rsid w:val="00854B8E"/>
    <w:rsid w:val="00855B69"/>
    <w:rsid w:val="00855D1A"/>
    <w:rsid w:val="00855FBE"/>
    <w:rsid w:val="0085665E"/>
    <w:rsid w:val="008576DC"/>
    <w:rsid w:val="00860631"/>
    <w:rsid w:val="00861E1F"/>
    <w:rsid w:val="008621B6"/>
    <w:rsid w:val="0086231B"/>
    <w:rsid w:val="00863792"/>
    <w:rsid w:val="00863988"/>
    <w:rsid w:val="00864A6D"/>
    <w:rsid w:val="00867C90"/>
    <w:rsid w:val="00870260"/>
    <w:rsid w:val="00871A24"/>
    <w:rsid w:val="00873090"/>
    <w:rsid w:val="0087408A"/>
    <w:rsid w:val="00874B59"/>
    <w:rsid w:val="00875256"/>
    <w:rsid w:val="00875602"/>
    <w:rsid w:val="00876349"/>
    <w:rsid w:val="008765A2"/>
    <w:rsid w:val="00877FAB"/>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097A"/>
    <w:rsid w:val="008B464E"/>
    <w:rsid w:val="008B56EC"/>
    <w:rsid w:val="008B5D1F"/>
    <w:rsid w:val="008B65A1"/>
    <w:rsid w:val="008B6F94"/>
    <w:rsid w:val="008B7751"/>
    <w:rsid w:val="008C0BCF"/>
    <w:rsid w:val="008C20D2"/>
    <w:rsid w:val="008C2C1B"/>
    <w:rsid w:val="008C4F59"/>
    <w:rsid w:val="008C53BB"/>
    <w:rsid w:val="008C5A93"/>
    <w:rsid w:val="008C7F41"/>
    <w:rsid w:val="008D17A7"/>
    <w:rsid w:val="008D28E8"/>
    <w:rsid w:val="008D3B1E"/>
    <w:rsid w:val="008D4B97"/>
    <w:rsid w:val="008D4C17"/>
    <w:rsid w:val="008D5610"/>
    <w:rsid w:val="008D6D08"/>
    <w:rsid w:val="008D783D"/>
    <w:rsid w:val="008E0C6F"/>
    <w:rsid w:val="008E154F"/>
    <w:rsid w:val="008E5A5D"/>
    <w:rsid w:val="008E68D9"/>
    <w:rsid w:val="008E70FA"/>
    <w:rsid w:val="008E7E7D"/>
    <w:rsid w:val="008F1478"/>
    <w:rsid w:val="008F15A8"/>
    <w:rsid w:val="008F17A4"/>
    <w:rsid w:val="008F42B3"/>
    <w:rsid w:val="008F5810"/>
    <w:rsid w:val="008F6866"/>
    <w:rsid w:val="008F6A52"/>
    <w:rsid w:val="009014AC"/>
    <w:rsid w:val="009022FD"/>
    <w:rsid w:val="00903848"/>
    <w:rsid w:val="009050EC"/>
    <w:rsid w:val="009062EC"/>
    <w:rsid w:val="009063EB"/>
    <w:rsid w:val="00910BE7"/>
    <w:rsid w:val="00912093"/>
    <w:rsid w:val="00912223"/>
    <w:rsid w:val="00912A35"/>
    <w:rsid w:val="00913444"/>
    <w:rsid w:val="00913FC9"/>
    <w:rsid w:val="00915703"/>
    <w:rsid w:val="00915E9D"/>
    <w:rsid w:val="00916F23"/>
    <w:rsid w:val="00917982"/>
    <w:rsid w:val="00920A89"/>
    <w:rsid w:val="00920DF1"/>
    <w:rsid w:val="00921BDD"/>
    <w:rsid w:val="009238AC"/>
    <w:rsid w:val="0092482A"/>
    <w:rsid w:val="00925AE6"/>
    <w:rsid w:val="0093117F"/>
    <w:rsid w:val="009313E5"/>
    <w:rsid w:val="00931B78"/>
    <w:rsid w:val="0093333D"/>
    <w:rsid w:val="00933CFE"/>
    <w:rsid w:val="00934AEB"/>
    <w:rsid w:val="00934EF7"/>
    <w:rsid w:val="0093504D"/>
    <w:rsid w:val="009371AA"/>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0A64"/>
    <w:rsid w:val="00964575"/>
    <w:rsid w:val="009647F1"/>
    <w:rsid w:val="00965245"/>
    <w:rsid w:val="00966264"/>
    <w:rsid w:val="00966481"/>
    <w:rsid w:val="009666F0"/>
    <w:rsid w:val="00967414"/>
    <w:rsid w:val="00972EDD"/>
    <w:rsid w:val="00973672"/>
    <w:rsid w:val="00973864"/>
    <w:rsid w:val="00974C61"/>
    <w:rsid w:val="00975438"/>
    <w:rsid w:val="00975497"/>
    <w:rsid w:val="009754F2"/>
    <w:rsid w:val="00975B7E"/>
    <w:rsid w:val="00975FE5"/>
    <w:rsid w:val="00976CD3"/>
    <w:rsid w:val="00976DD2"/>
    <w:rsid w:val="0097713C"/>
    <w:rsid w:val="00977994"/>
    <w:rsid w:val="0098085A"/>
    <w:rsid w:val="00980890"/>
    <w:rsid w:val="00980D8A"/>
    <w:rsid w:val="00981C5D"/>
    <w:rsid w:val="00982871"/>
    <w:rsid w:val="009835B2"/>
    <w:rsid w:val="00983894"/>
    <w:rsid w:val="009843DE"/>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1E1D"/>
    <w:rsid w:val="009C28E8"/>
    <w:rsid w:val="009C33B8"/>
    <w:rsid w:val="009C6639"/>
    <w:rsid w:val="009C7030"/>
    <w:rsid w:val="009D0FCA"/>
    <w:rsid w:val="009D2DE9"/>
    <w:rsid w:val="009D3E81"/>
    <w:rsid w:val="009D40FB"/>
    <w:rsid w:val="009D4622"/>
    <w:rsid w:val="009D58B0"/>
    <w:rsid w:val="009D5A3A"/>
    <w:rsid w:val="009E00D3"/>
    <w:rsid w:val="009E06AD"/>
    <w:rsid w:val="009E0BAC"/>
    <w:rsid w:val="009E12A0"/>
    <w:rsid w:val="009E2382"/>
    <w:rsid w:val="009E2867"/>
    <w:rsid w:val="009E4632"/>
    <w:rsid w:val="009E47E9"/>
    <w:rsid w:val="009E53C6"/>
    <w:rsid w:val="009E61D0"/>
    <w:rsid w:val="009F27E8"/>
    <w:rsid w:val="009F3E9B"/>
    <w:rsid w:val="009F5B48"/>
    <w:rsid w:val="009F68B6"/>
    <w:rsid w:val="00A007EF"/>
    <w:rsid w:val="00A00DB6"/>
    <w:rsid w:val="00A05B48"/>
    <w:rsid w:val="00A05E4B"/>
    <w:rsid w:val="00A1139E"/>
    <w:rsid w:val="00A1229F"/>
    <w:rsid w:val="00A123A5"/>
    <w:rsid w:val="00A14211"/>
    <w:rsid w:val="00A14931"/>
    <w:rsid w:val="00A15454"/>
    <w:rsid w:val="00A16F3F"/>
    <w:rsid w:val="00A179BC"/>
    <w:rsid w:val="00A22EDF"/>
    <w:rsid w:val="00A30440"/>
    <w:rsid w:val="00A30A8F"/>
    <w:rsid w:val="00A30D98"/>
    <w:rsid w:val="00A329EF"/>
    <w:rsid w:val="00A34910"/>
    <w:rsid w:val="00A34934"/>
    <w:rsid w:val="00A35B57"/>
    <w:rsid w:val="00A37ACA"/>
    <w:rsid w:val="00A414E6"/>
    <w:rsid w:val="00A423BB"/>
    <w:rsid w:val="00A42EA2"/>
    <w:rsid w:val="00A51A94"/>
    <w:rsid w:val="00A51F92"/>
    <w:rsid w:val="00A528D5"/>
    <w:rsid w:val="00A52BF0"/>
    <w:rsid w:val="00A55C25"/>
    <w:rsid w:val="00A60699"/>
    <w:rsid w:val="00A609CA"/>
    <w:rsid w:val="00A60E30"/>
    <w:rsid w:val="00A6409A"/>
    <w:rsid w:val="00A6471B"/>
    <w:rsid w:val="00A64A85"/>
    <w:rsid w:val="00A67D82"/>
    <w:rsid w:val="00A71232"/>
    <w:rsid w:val="00A76CDE"/>
    <w:rsid w:val="00A77801"/>
    <w:rsid w:val="00A80431"/>
    <w:rsid w:val="00A823A0"/>
    <w:rsid w:val="00A82D54"/>
    <w:rsid w:val="00A83482"/>
    <w:rsid w:val="00A83AD2"/>
    <w:rsid w:val="00A8478E"/>
    <w:rsid w:val="00A86B3F"/>
    <w:rsid w:val="00A951B7"/>
    <w:rsid w:val="00A95450"/>
    <w:rsid w:val="00A97160"/>
    <w:rsid w:val="00A97A59"/>
    <w:rsid w:val="00A97F5D"/>
    <w:rsid w:val="00AA07AC"/>
    <w:rsid w:val="00AA3896"/>
    <w:rsid w:val="00AA3B28"/>
    <w:rsid w:val="00AA4595"/>
    <w:rsid w:val="00AA4F62"/>
    <w:rsid w:val="00AA5092"/>
    <w:rsid w:val="00AA53FA"/>
    <w:rsid w:val="00AA68C3"/>
    <w:rsid w:val="00AB1105"/>
    <w:rsid w:val="00AB1886"/>
    <w:rsid w:val="00AB3524"/>
    <w:rsid w:val="00AB432D"/>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609"/>
    <w:rsid w:val="00B0064D"/>
    <w:rsid w:val="00B00A47"/>
    <w:rsid w:val="00B00E2A"/>
    <w:rsid w:val="00B03921"/>
    <w:rsid w:val="00B056E1"/>
    <w:rsid w:val="00B05E9E"/>
    <w:rsid w:val="00B0723A"/>
    <w:rsid w:val="00B07D04"/>
    <w:rsid w:val="00B07DEA"/>
    <w:rsid w:val="00B11BDD"/>
    <w:rsid w:val="00B11F54"/>
    <w:rsid w:val="00B136A6"/>
    <w:rsid w:val="00B151BE"/>
    <w:rsid w:val="00B155EA"/>
    <w:rsid w:val="00B1571A"/>
    <w:rsid w:val="00B158D9"/>
    <w:rsid w:val="00B20A94"/>
    <w:rsid w:val="00B22320"/>
    <w:rsid w:val="00B22758"/>
    <w:rsid w:val="00B22C41"/>
    <w:rsid w:val="00B23F0D"/>
    <w:rsid w:val="00B23F21"/>
    <w:rsid w:val="00B2455B"/>
    <w:rsid w:val="00B25DD3"/>
    <w:rsid w:val="00B26277"/>
    <w:rsid w:val="00B2735C"/>
    <w:rsid w:val="00B27B68"/>
    <w:rsid w:val="00B306D4"/>
    <w:rsid w:val="00B306FD"/>
    <w:rsid w:val="00B3112B"/>
    <w:rsid w:val="00B3209E"/>
    <w:rsid w:val="00B34153"/>
    <w:rsid w:val="00B36A08"/>
    <w:rsid w:val="00B36E5D"/>
    <w:rsid w:val="00B370DB"/>
    <w:rsid w:val="00B3787D"/>
    <w:rsid w:val="00B4060F"/>
    <w:rsid w:val="00B40BE7"/>
    <w:rsid w:val="00B417AD"/>
    <w:rsid w:val="00B43B44"/>
    <w:rsid w:val="00B44628"/>
    <w:rsid w:val="00B45176"/>
    <w:rsid w:val="00B472E0"/>
    <w:rsid w:val="00B477F9"/>
    <w:rsid w:val="00B524C9"/>
    <w:rsid w:val="00B5342D"/>
    <w:rsid w:val="00B551BD"/>
    <w:rsid w:val="00B56B98"/>
    <w:rsid w:val="00B57A24"/>
    <w:rsid w:val="00B6137D"/>
    <w:rsid w:val="00B61A33"/>
    <w:rsid w:val="00B6249E"/>
    <w:rsid w:val="00B6302B"/>
    <w:rsid w:val="00B64213"/>
    <w:rsid w:val="00B65A5D"/>
    <w:rsid w:val="00B65F70"/>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3C87"/>
    <w:rsid w:val="00B85F15"/>
    <w:rsid w:val="00B87828"/>
    <w:rsid w:val="00B87FE6"/>
    <w:rsid w:val="00B91AD5"/>
    <w:rsid w:val="00B91CAC"/>
    <w:rsid w:val="00BA020C"/>
    <w:rsid w:val="00BA1762"/>
    <w:rsid w:val="00BA257E"/>
    <w:rsid w:val="00BA3BB9"/>
    <w:rsid w:val="00BA5F2A"/>
    <w:rsid w:val="00BA77E5"/>
    <w:rsid w:val="00BB11DD"/>
    <w:rsid w:val="00BB38DC"/>
    <w:rsid w:val="00BB3B16"/>
    <w:rsid w:val="00BB4034"/>
    <w:rsid w:val="00BB69F9"/>
    <w:rsid w:val="00BB7EAB"/>
    <w:rsid w:val="00BB7F7F"/>
    <w:rsid w:val="00BC0CAE"/>
    <w:rsid w:val="00BC19F0"/>
    <w:rsid w:val="00BC1B47"/>
    <w:rsid w:val="00BC258F"/>
    <w:rsid w:val="00BC34A7"/>
    <w:rsid w:val="00BC5782"/>
    <w:rsid w:val="00BC63D8"/>
    <w:rsid w:val="00BD04CF"/>
    <w:rsid w:val="00BD1B65"/>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C35"/>
    <w:rsid w:val="00BF7F8A"/>
    <w:rsid w:val="00C00C13"/>
    <w:rsid w:val="00C01AA7"/>
    <w:rsid w:val="00C03A8E"/>
    <w:rsid w:val="00C0527E"/>
    <w:rsid w:val="00C11336"/>
    <w:rsid w:val="00C12147"/>
    <w:rsid w:val="00C1311B"/>
    <w:rsid w:val="00C138C5"/>
    <w:rsid w:val="00C153C6"/>
    <w:rsid w:val="00C1586C"/>
    <w:rsid w:val="00C15C90"/>
    <w:rsid w:val="00C162E5"/>
    <w:rsid w:val="00C16819"/>
    <w:rsid w:val="00C17D81"/>
    <w:rsid w:val="00C20304"/>
    <w:rsid w:val="00C23214"/>
    <w:rsid w:val="00C23ABD"/>
    <w:rsid w:val="00C23BF4"/>
    <w:rsid w:val="00C23BF6"/>
    <w:rsid w:val="00C25B2A"/>
    <w:rsid w:val="00C274D7"/>
    <w:rsid w:val="00C309E3"/>
    <w:rsid w:val="00C30C03"/>
    <w:rsid w:val="00C31A4E"/>
    <w:rsid w:val="00C32063"/>
    <w:rsid w:val="00C3208C"/>
    <w:rsid w:val="00C33B47"/>
    <w:rsid w:val="00C35725"/>
    <w:rsid w:val="00C35A0E"/>
    <w:rsid w:val="00C35EB9"/>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62F"/>
    <w:rsid w:val="00C70F2A"/>
    <w:rsid w:val="00C71C6D"/>
    <w:rsid w:val="00C71D81"/>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1935"/>
    <w:rsid w:val="00C9239E"/>
    <w:rsid w:val="00C93CB5"/>
    <w:rsid w:val="00C94917"/>
    <w:rsid w:val="00C955B3"/>
    <w:rsid w:val="00C958CC"/>
    <w:rsid w:val="00C96E45"/>
    <w:rsid w:val="00C9761B"/>
    <w:rsid w:val="00CA1239"/>
    <w:rsid w:val="00CA2958"/>
    <w:rsid w:val="00CA3CE4"/>
    <w:rsid w:val="00CA7025"/>
    <w:rsid w:val="00CB2226"/>
    <w:rsid w:val="00CB5A2C"/>
    <w:rsid w:val="00CB696C"/>
    <w:rsid w:val="00CB7B5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B4D"/>
    <w:rsid w:val="00CF40A0"/>
    <w:rsid w:val="00CF47A4"/>
    <w:rsid w:val="00D00241"/>
    <w:rsid w:val="00D01FC5"/>
    <w:rsid w:val="00D02342"/>
    <w:rsid w:val="00D02872"/>
    <w:rsid w:val="00D0295A"/>
    <w:rsid w:val="00D036C6"/>
    <w:rsid w:val="00D06092"/>
    <w:rsid w:val="00D063ED"/>
    <w:rsid w:val="00D11A5A"/>
    <w:rsid w:val="00D12013"/>
    <w:rsid w:val="00D13E88"/>
    <w:rsid w:val="00D14B83"/>
    <w:rsid w:val="00D15CDC"/>
    <w:rsid w:val="00D21FFC"/>
    <w:rsid w:val="00D22308"/>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48C3"/>
    <w:rsid w:val="00D661FF"/>
    <w:rsid w:val="00D66A68"/>
    <w:rsid w:val="00D67FFE"/>
    <w:rsid w:val="00D713AE"/>
    <w:rsid w:val="00D74EF9"/>
    <w:rsid w:val="00D75C9F"/>
    <w:rsid w:val="00D76789"/>
    <w:rsid w:val="00D8112A"/>
    <w:rsid w:val="00D8170A"/>
    <w:rsid w:val="00D81A94"/>
    <w:rsid w:val="00D83402"/>
    <w:rsid w:val="00D84D04"/>
    <w:rsid w:val="00D85411"/>
    <w:rsid w:val="00D86053"/>
    <w:rsid w:val="00D870A2"/>
    <w:rsid w:val="00D8719A"/>
    <w:rsid w:val="00D87424"/>
    <w:rsid w:val="00D928AC"/>
    <w:rsid w:val="00D93DF3"/>
    <w:rsid w:val="00D95F18"/>
    <w:rsid w:val="00DA09B7"/>
    <w:rsid w:val="00DA0AFD"/>
    <w:rsid w:val="00DA1558"/>
    <w:rsid w:val="00DA246E"/>
    <w:rsid w:val="00DA2786"/>
    <w:rsid w:val="00DA28EA"/>
    <w:rsid w:val="00DA35D5"/>
    <w:rsid w:val="00DA3712"/>
    <w:rsid w:val="00DA4EC2"/>
    <w:rsid w:val="00DA5392"/>
    <w:rsid w:val="00DA54D9"/>
    <w:rsid w:val="00DA79A3"/>
    <w:rsid w:val="00DB51D6"/>
    <w:rsid w:val="00DB5267"/>
    <w:rsid w:val="00DB58BF"/>
    <w:rsid w:val="00DB60E1"/>
    <w:rsid w:val="00DB6A59"/>
    <w:rsid w:val="00DC03E9"/>
    <w:rsid w:val="00DC05A7"/>
    <w:rsid w:val="00DC1A3C"/>
    <w:rsid w:val="00DC28A7"/>
    <w:rsid w:val="00DC2F2C"/>
    <w:rsid w:val="00DC3988"/>
    <w:rsid w:val="00DC3C25"/>
    <w:rsid w:val="00DC3F01"/>
    <w:rsid w:val="00DC41A2"/>
    <w:rsid w:val="00DC435E"/>
    <w:rsid w:val="00DC5F81"/>
    <w:rsid w:val="00DC6073"/>
    <w:rsid w:val="00DC6E18"/>
    <w:rsid w:val="00DD123D"/>
    <w:rsid w:val="00DD1DC2"/>
    <w:rsid w:val="00DD1F7E"/>
    <w:rsid w:val="00DD37B6"/>
    <w:rsid w:val="00DD4A67"/>
    <w:rsid w:val="00DD5157"/>
    <w:rsid w:val="00DD55A2"/>
    <w:rsid w:val="00DD773C"/>
    <w:rsid w:val="00DE2391"/>
    <w:rsid w:val="00DE3B98"/>
    <w:rsid w:val="00DE4234"/>
    <w:rsid w:val="00DE4295"/>
    <w:rsid w:val="00DE5256"/>
    <w:rsid w:val="00DE5551"/>
    <w:rsid w:val="00DE5A22"/>
    <w:rsid w:val="00DE6411"/>
    <w:rsid w:val="00DE7258"/>
    <w:rsid w:val="00DF1689"/>
    <w:rsid w:val="00DF2783"/>
    <w:rsid w:val="00DF4DE3"/>
    <w:rsid w:val="00DF647E"/>
    <w:rsid w:val="00DF675B"/>
    <w:rsid w:val="00DF68E6"/>
    <w:rsid w:val="00DF6F55"/>
    <w:rsid w:val="00DF6FE7"/>
    <w:rsid w:val="00DF7751"/>
    <w:rsid w:val="00DF7A8E"/>
    <w:rsid w:val="00E01098"/>
    <w:rsid w:val="00E01B33"/>
    <w:rsid w:val="00E0255E"/>
    <w:rsid w:val="00E02FE4"/>
    <w:rsid w:val="00E041C0"/>
    <w:rsid w:val="00E05E9A"/>
    <w:rsid w:val="00E06456"/>
    <w:rsid w:val="00E10CEE"/>
    <w:rsid w:val="00E11099"/>
    <w:rsid w:val="00E1332E"/>
    <w:rsid w:val="00E138E2"/>
    <w:rsid w:val="00E13AC4"/>
    <w:rsid w:val="00E14043"/>
    <w:rsid w:val="00E147D0"/>
    <w:rsid w:val="00E15810"/>
    <w:rsid w:val="00E16DED"/>
    <w:rsid w:val="00E1763A"/>
    <w:rsid w:val="00E20D3E"/>
    <w:rsid w:val="00E22861"/>
    <w:rsid w:val="00E236FD"/>
    <w:rsid w:val="00E23D19"/>
    <w:rsid w:val="00E26FFF"/>
    <w:rsid w:val="00E310B6"/>
    <w:rsid w:val="00E33E60"/>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BE3"/>
    <w:rsid w:val="00E75F98"/>
    <w:rsid w:val="00E762C6"/>
    <w:rsid w:val="00E768EB"/>
    <w:rsid w:val="00E77B73"/>
    <w:rsid w:val="00E827B9"/>
    <w:rsid w:val="00E83361"/>
    <w:rsid w:val="00E83CF0"/>
    <w:rsid w:val="00E84019"/>
    <w:rsid w:val="00E87166"/>
    <w:rsid w:val="00E91D0A"/>
    <w:rsid w:val="00E92871"/>
    <w:rsid w:val="00E92E60"/>
    <w:rsid w:val="00E97606"/>
    <w:rsid w:val="00EA24E2"/>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13D0"/>
    <w:rsid w:val="00EE29D9"/>
    <w:rsid w:val="00EE47EC"/>
    <w:rsid w:val="00EE65D2"/>
    <w:rsid w:val="00EE67C8"/>
    <w:rsid w:val="00EF1FF6"/>
    <w:rsid w:val="00EF68FF"/>
    <w:rsid w:val="00EF6D44"/>
    <w:rsid w:val="00EF7522"/>
    <w:rsid w:val="00F00382"/>
    <w:rsid w:val="00F0132A"/>
    <w:rsid w:val="00F017D6"/>
    <w:rsid w:val="00F01F95"/>
    <w:rsid w:val="00F03755"/>
    <w:rsid w:val="00F03985"/>
    <w:rsid w:val="00F041E2"/>
    <w:rsid w:val="00F04E14"/>
    <w:rsid w:val="00F05240"/>
    <w:rsid w:val="00F0591F"/>
    <w:rsid w:val="00F11832"/>
    <w:rsid w:val="00F132B5"/>
    <w:rsid w:val="00F13415"/>
    <w:rsid w:val="00F148B0"/>
    <w:rsid w:val="00F14F94"/>
    <w:rsid w:val="00F15E16"/>
    <w:rsid w:val="00F16AE3"/>
    <w:rsid w:val="00F17C99"/>
    <w:rsid w:val="00F21211"/>
    <w:rsid w:val="00F21465"/>
    <w:rsid w:val="00F23913"/>
    <w:rsid w:val="00F25394"/>
    <w:rsid w:val="00F26490"/>
    <w:rsid w:val="00F267C5"/>
    <w:rsid w:val="00F2680F"/>
    <w:rsid w:val="00F27C32"/>
    <w:rsid w:val="00F3083B"/>
    <w:rsid w:val="00F34518"/>
    <w:rsid w:val="00F34F10"/>
    <w:rsid w:val="00F363A8"/>
    <w:rsid w:val="00F36460"/>
    <w:rsid w:val="00F36D2C"/>
    <w:rsid w:val="00F40214"/>
    <w:rsid w:val="00F40FD8"/>
    <w:rsid w:val="00F4135D"/>
    <w:rsid w:val="00F43938"/>
    <w:rsid w:val="00F4424D"/>
    <w:rsid w:val="00F447AB"/>
    <w:rsid w:val="00F448AD"/>
    <w:rsid w:val="00F46846"/>
    <w:rsid w:val="00F46960"/>
    <w:rsid w:val="00F47301"/>
    <w:rsid w:val="00F50A4E"/>
    <w:rsid w:val="00F51389"/>
    <w:rsid w:val="00F53E1E"/>
    <w:rsid w:val="00F54492"/>
    <w:rsid w:val="00F546FF"/>
    <w:rsid w:val="00F55F58"/>
    <w:rsid w:val="00F5744D"/>
    <w:rsid w:val="00F60673"/>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7651C"/>
    <w:rsid w:val="00F8077C"/>
    <w:rsid w:val="00F80FA4"/>
    <w:rsid w:val="00F82B62"/>
    <w:rsid w:val="00F851A6"/>
    <w:rsid w:val="00F85353"/>
    <w:rsid w:val="00F85365"/>
    <w:rsid w:val="00F858FD"/>
    <w:rsid w:val="00F86382"/>
    <w:rsid w:val="00F86DA6"/>
    <w:rsid w:val="00F87858"/>
    <w:rsid w:val="00F90892"/>
    <w:rsid w:val="00F92C9F"/>
    <w:rsid w:val="00F93E10"/>
    <w:rsid w:val="00F945A0"/>
    <w:rsid w:val="00F94AD3"/>
    <w:rsid w:val="00F95904"/>
    <w:rsid w:val="00FA1DA6"/>
    <w:rsid w:val="00FA4413"/>
    <w:rsid w:val="00FA64EC"/>
    <w:rsid w:val="00FA65ED"/>
    <w:rsid w:val="00FA6D9D"/>
    <w:rsid w:val="00FA7176"/>
    <w:rsid w:val="00FB0C50"/>
    <w:rsid w:val="00FB2B39"/>
    <w:rsid w:val="00FB3255"/>
    <w:rsid w:val="00FB4C53"/>
    <w:rsid w:val="00FB4E95"/>
    <w:rsid w:val="00FB5676"/>
    <w:rsid w:val="00FB7529"/>
    <w:rsid w:val="00FC0F3F"/>
    <w:rsid w:val="00FC3EE7"/>
    <w:rsid w:val="00FC4B9E"/>
    <w:rsid w:val="00FC5DDE"/>
    <w:rsid w:val="00FC77DC"/>
    <w:rsid w:val="00FD0426"/>
    <w:rsid w:val="00FD0B3E"/>
    <w:rsid w:val="00FD0CFF"/>
    <w:rsid w:val="00FD1720"/>
    <w:rsid w:val="00FD331D"/>
    <w:rsid w:val="00FD41CE"/>
    <w:rsid w:val="00FD59FF"/>
    <w:rsid w:val="00FD5C69"/>
    <w:rsid w:val="00FE0CCA"/>
    <w:rsid w:val="00FE0CD6"/>
    <w:rsid w:val="00FE2052"/>
    <w:rsid w:val="00FE3745"/>
    <w:rsid w:val="00FE4086"/>
    <w:rsid w:val="00FE4817"/>
    <w:rsid w:val="00FF0124"/>
    <w:rsid w:val="00FF09B5"/>
    <w:rsid w:val="00FF16F3"/>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25D"/>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link w:val="ListParagraphChar"/>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80025"/>
    <w:pPr>
      <w:autoSpaceDE w:val="0"/>
      <w:autoSpaceDN w:val="0"/>
      <w:spacing w:before="0" w:after="0"/>
      <w:jc w:val="left"/>
    </w:pPr>
    <w:rPr>
      <w:rFonts w:eastAsia="Arial"/>
      <w:snapToGrid/>
      <w:kern w:val="0"/>
      <w:sz w:val="22"/>
      <w:szCs w:val="22"/>
      <w:lang w:val="en-US" w:eastAsia="en-US"/>
    </w:rPr>
  </w:style>
  <w:style w:type="character" w:customStyle="1" w:styleId="ListParagraphChar">
    <w:name w:val="List Paragraph Char"/>
    <w:link w:val="ListParagraph"/>
    <w:uiPriority w:val="34"/>
    <w:locked/>
    <w:rsid w:val="000C082D"/>
    <w:rPr>
      <w:rFonts w:asciiTheme="minorHAnsi" w:eastAsiaTheme="minorHAnsi" w:hAnsiTheme="minorHAnsi" w:cstheme="minorBidi"/>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B861-513A-4D39-A1E2-66DBB03D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3788</Words>
  <Characters>24383</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28115</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Waheeda Rabbanney</cp:lastModifiedBy>
  <cp:revision>42</cp:revision>
  <cp:lastPrinted>2025-07-10T10:44:00Z</cp:lastPrinted>
  <dcterms:created xsi:type="dcterms:W3CDTF">2025-07-11T13:44:00Z</dcterms:created>
  <dcterms:modified xsi:type="dcterms:W3CDTF">2025-07-14T09:24:00Z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